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17B" w:rsidRDefault="00DE217B" w:rsidP="00FB6D75">
      <w:pPr>
        <w:widowControl/>
        <w:spacing w:line="390" w:lineRule="exact"/>
        <w:jc w:val="center"/>
        <w:rPr>
          <w:rFonts w:ascii="黑体" w:eastAsia="黑体" w:hAnsi="Arial" w:cs="Arial"/>
          <w:b/>
          <w:bCs/>
          <w:color w:val="000000"/>
          <w:kern w:val="0"/>
          <w:sz w:val="32"/>
          <w:szCs w:val="32"/>
        </w:rPr>
      </w:pPr>
      <w:r>
        <w:rPr>
          <w:rFonts w:ascii="黑体" w:eastAsia="黑体" w:hAnsi="Arial" w:cs="Arial" w:hint="eastAsia"/>
          <w:b/>
          <w:bCs/>
          <w:color w:val="000000"/>
          <w:kern w:val="0"/>
          <w:sz w:val="32"/>
          <w:szCs w:val="32"/>
        </w:rPr>
        <w:t>安徽农业大学</w:t>
      </w:r>
      <w:r w:rsidRPr="00F97F58">
        <w:rPr>
          <w:rFonts w:ascii="黑体" w:eastAsia="黑体" w:hAnsi="Arial" w:cs="Arial"/>
          <w:b/>
          <w:bCs/>
          <w:color w:val="000000"/>
          <w:kern w:val="0"/>
          <w:sz w:val="32"/>
          <w:szCs w:val="32"/>
        </w:rPr>
        <w:t>201</w:t>
      </w:r>
      <w:r>
        <w:rPr>
          <w:rFonts w:ascii="黑体" w:eastAsia="黑体" w:hAnsi="Arial" w:cs="Arial"/>
          <w:b/>
          <w:bCs/>
          <w:color w:val="000000"/>
          <w:kern w:val="0"/>
          <w:sz w:val="32"/>
          <w:szCs w:val="32"/>
        </w:rPr>
        <w:t>7</w:t>
      </w:r>
      <w:r w:rsidRPr="00F97F58">
        <w:rPr>
          <w:rFonts w:ascii="黑体" w:eastAsia="黑体" w:hAnsi="Arial" w:cs="Arial" w:hint="eastAsia"/>
          <w:b/>
          <w:bCs/>
          <w:color w:val="000000"/>
          <w:kern w:val="0"/>
          <w:sz w:val="32"/>
          <w:szCs w:val="32"/>
        </w:rPr>
        <w:t>年</w:t>
      </w:r>
      <w:r>
        <w:rPr>
          <w:rFonts w:ascii="黑体" w:eastAsia="黑体" w:hAnsi="Arial" w:cs="Arial" w:hint="eastAsia"/>
          <w:b/>
          <w:bCs/>
          <w:color w:val="000000"/>
          <w:kern w:val="0"/>
          <w:sz w:val="32"/>
          <w:szCs w:val="32"/>
        </w:rPr>
        <w:t>度</w:t>
      </w:r>
    </w:p>
    <w:p w:rsidR="00DE217B" w:rsidRDefault="00DE217B" w:rsidP="00FB6D75">
      <w:pPr>
        <w:widowControl/>
        <w:spacing w:line="390" w:lineRule="exact"/>
        <w:jc w:val="center"/>
        <w:rPr>
          <w:rFonts w:ascii="黑体" w:eastAsia="黑体" w:hAnsi="Arial" w:cs="Arial"/>
          <w:b/>
          <w:bCs/>
          <w:color w:val="000000"/>
          <w:kern w:val="0"/>
          <w:sz w:val="32"/>
          <w:szCs w:val="32"/>
        </w:rPr>
      </w:pPr>
      <w:r w:rsidRPr="00F97F58">
        <w:rPr>
          <w:rFonts w:ascii="黑体" w:eastAsia="黑体" w:hAnsi="Arial" w:cs="Arial" w:hint="eastAsia"/>
          <w:b/>
          <w:bCs/>
          <w:color w:val="000000"/>
          <w:kern w:val="0"/>
          <w:sz w:val="32"/>
          <w:szCs w:val="32"/>
        </w:rPr>
        <w:t>中国政府奖学金项目</w:t>
      </w:r>
      <w:r>
        <w:rPr>
          <w:rFonts w:ascii="黑体" w:eastAsia="黑体" w:hAnsi="Arial" w:cs="Arial" w:hint="eastAsia"/>
          <w:b/>
          <w:bCs/>
          <w:color w:val="000000"/>
          <w:kern w:val="0"/>
          <w:sz w:val="32"/>
          <w:szCs w:val="32"/>
        </w:rPr>
        <w:t>招生简章</w:t>
      </w:r>
    </w:p>
    <w:p w:rsidR="00DE217B" w:rsidRPr="005637CA" w:rsidRDefault="00DE217B" w:rsidP="00A51A36">
      <w:pPr>
        <w:shd w:val="clear" w:color="auto" w:fill="008000"/>
        <w:spacing w:line="390" w:lineRule="exact"/>
        <w:rPr>
          <w:rFonts w:ascii="Verdana" w:hAnsi="Verdana"/>
          <w:b/>
          <w:color w:val="FFFFFF"/>
          <w:szCs w:val="21"/>
        </w:rPr>
      </w:pPr>
      <w:r>
        <w:rPr>
          <w:rFonts w:ascii="宋体" w:hAnsi="宋体" w:cs="宋体" w:hint="eastAsia"/>
          <w:b/>
          <w:color w:val="FFFFFF"/>
          <w:kern w:val="0"/>
          <w:sz w:val="26"/>
          <w:szCs w:val="26"/>
        </w:rPr>
        <w:t>一、奖学金类型</w:t>
      </w:r>
    </w:p>
    <w:p w:rsidR="00DE217B" w:rsidRPr="00A51A36" w:rsidRDefault="00DE217B" w:rsidP="008518CC">
      <w:pPr>
        <w:widowControl/>
        <w:spacing w:line="390" w:lineRule="exact"/>
        <w:ind w:firstLineChars="200" w:firstLine="520"/>
        <w:jc w:val="left"/>
        <w:rPr>
          <w:rFonts w:ascii="宋体" w:cs="宋体"/>
          <w:color w:val="000000"/>
          <w:kern w:val="0"/>
          <w:sz w:val="26"/>
          <w:szCs w:val="26"/>
        </w:rPr>
      </w:pPr>
      <w:r>
        <w:rPr>
          <w:rFonts w:ascii="宋体" w:hAnsi="宋体" w:cs="宋体"/>
          <w:color w:val="000000"/>
          <w:kern w:val="0"/>
          <w:sz w:val="26"/>
          <w:szCs w:val="26"/>
        </w:rPr>
        <w:t>1.</w:t>
      </w:r>
      <w:r>
        <w:rPr>
          <w:rFonts w:ascii="宋体" w:hAnsi="宋体" w:cs="宋体" w:hint="eastAsia"/>
          <w:color w:val="000000"/>
          <w:kern w:val="0"/>
          <w:sz w:val="26"/>
          <w:szCs w:val="26"/>
        </w:rPr>
        <w:t>中国政府奖学金高校研究生项目</w:t>
      </w:r>
      <w:r w:rsidRPr="00F97F58">
        <w:rPr>
          <w:rFonts w:ascii="宋体" w:hAnsi="宋体" w:cs="宋体" w:hint="eastAsia"/>
          <w:color w:val="000000"/>
          <w:kern w:val="0"/>
          <w:sz w:val="26"/>
          <w:szCs w:val="26"/>
        </w:rPr>
        <w:t>；</w:t>
      </w:r>
    </w:p>
    <w:p w:rsidR="00DE217B" w:rsidRDefault="00DE217B" w:rsidP="008518CC">
      <w:pPr>
        <w:widowControl/>
        <w:spacing w:line="390" w:lineRule="exact"/>
        <w:ind w:firstLineChars="200" w:firstLine="520"/>
        <w:jc w:val="left"/>
        <w:rPr>
          <w:rFonts w:ascii="宋体" w:cs="宋体"/>
          <w:color w:val="000000"/>
          <w:kern w:val="0"/>
          <w:sz w:val="26"/>
          <w:szCs w:val="26"/>
        </w:rPr>
      </w:pPr>
      <w:r>
        <w:rPr>
          <w:rFonts w:ascii="宋体" w:hAnsi="宋体" w:cs="宋体"/>
          <w:color w:val="000000"/>
          <w:kern w:val="0"/>
          <w:sz w:val="26"/>
          <w:szCs w:val="26"/>
        </w:rPr>
        <w:t>2.</w:t>
      </w:r>
      <w:r>
        <w:rPr>
          <w:rFonts w:ascii="宋体" w:hAnsi="宋体" w:cs="宋体" w:hint="eastAsia"/>
          <w:color w:val="000000"/>
          <w:kern w:val="0"/>
          <w:sz w:val="26"/>
          <w:szCs w:val="26"/>
        </w:rPr>
        <w:t>中国</w:t>
      </w:r>
      <w:r>
        <w:rPr>
          <w:rFonts w:ascii="宋体" w:cs="宋体"/>
          <w:color w:val="000000"/>
          <w:kern w:val="0"/>
          <w:sz w:val="26"/>
          <w:szCs w:val="26"/>
        </w:rPr>
        <w:t>-</w:t>
      </w:r>
      <w:r>
        <w:rPr>
          <w:rFonts w:ascii="宋体" w:hAnsi="宋体" w:cs="宋体" w:hint="eastAsia"/>
          <w:color w:val="000000"/>
          <w:kern w:val="0"/>
          <w:sz w:val="26"/>
          <w:szCs w:val="26"/>
        </w:rPr>
        <w:t>东盟海上丝绸之路奖学金项目</w:t>
      </w:r>
    </w:p>
    <w:p w:rsidR="00DE217B" w:rsidRPr="00A51A36" w:rsidRDefault="00DE217B" w:rsidP="008518CC">
      <w:pPr>
        <w:widowControl/>
        <w:spacing w:line="390" w:lineRule="exact"/>
        <w:ind w:firstLineChars="200" w:firstLine="520"/>
        <w:jc w:val="left"/>
        <w:rPr>
          <w:rFonts w:ascii="宋体" w:cs="宋体"/>
          <w:color w:val="000000"/>
          <w:kern w:val="0"/>
          <w:sz w:val="26"/>
          <w:szCs w:val="26"/>
        </w:rPr>
      </w:pPr>
    </w:p>
    <w:p w:rsidR="00DE217B" w:rsidRPr="005637CA" w:rsidRDefault="00DE217B" w:rsidP="00FB6D75">
      <w:pPr>
        <w:shd w:val="clear" w:color="auto" w:fill="008000"/>
        <w:spacing w:line="390" w:lineRule="exact"/>
        <w:rPr>
          <w:rFonts w:ascii="Verdana" w:hAnsi="Verdana"/>
          <w:b/>
          <w:color w:val="FFFFFF"/>
          <w:szCs w:val="21"/>
        </w:rPr>
      </w:pPr>
      <w:r>
        <w:rPr>
          <w:rFonts w:ascii="宋体" w:hAnsi="宋体" w:cs="宋体" w:hint="eastAsia"/>
          <w:b/>
          <w:color w:val="FFFFFF"/>
          <w:kern w:val="0"/>
          <w:sz w:val="26"/>
          <w:szCs w:val="26"/>
        </w:rPr>
        <w:t>二、招生对象</w:t>
      </w:r>
    </w:p>
    <w:p w:rsidR="00DE217B" w:rsidRDefault="00DE217B" w:rsidP="00FB6D75">
      <w:pPr>
        <w:widowControl/>
        <w:spacing w:line="390" w:lineRule="exact"/>
        <w:ind w:left="720"/>
        <w:jc w:val="left"/>
        <w:rPr>
          <w:rFonts w:ascii="宋体" w:cs="宋体"/>
          <w:color w:val="000000"/>
          <w:kern w:val="0"/>
          <w:sz w:val="26"/>
          <w:szCs w:val="26"/>
        </w:rPr>
      </w:pPr>
      <w:r w:rsidRPr="00F97F58">
        <w:rPr>
          <w:rFonts w:ascii="宋体" w:hAnsi="宋体" w:cs="宋体" w:hint="eastAsia"/>
          <w:color w:val="000000"/>
          <w:kern w:val="0"/>
          <w:sz w:val="26"/>
          <w:szCs w:val="26"/>
        </w:rPr>
        <w:t>全日制在校研究生（硕士生、博士生）</w:t>
      </w:r>
    </w:p>
    <w:p w:rsidR="00DE217B" w:rsidRPr="00BD34DA" w:rsidRDefault="00DE217B" w:rsidP="008518CC">
      <w:pPr>
        <w:widowControl/>
        <w:spacing w:line="200" w:lineRule="exact"/>
        <w:ind w:firstLineChars="200" w:firstLine="520"/>
        <w:jc w:val="left"/>
        <w:rPr>
          <w:rFonts w:ascii="宋体" w:cs="宋体"/>
          <w:color w:val="000000"/>
          <w:kern w:val="0"/>
          <w:sz w:val="26"/>
          <w:szCs w:val="26"/>
        </w:rPr>
      </w:pPr>
    </w:p>
    <w:p w:rsidR="00DE217B" w:rsidRPr="005637CA" w:rsidRDefault="00DE217B" w:rsidP="00FB6D75">
      <w:pPr>
        <w:shd w:val="clear" w:color="auto" w:fill="008000"/>
        <w:spacing w:line="390" w:lineRule="exact"/>
        <w:rPr>
          <w:rFonts w:ascii="Verdana" w:hAnsi="Verdana"/>
          <w:b/>
          <w:color w:val="FFFFFF"/>
          <w:szCs w:val="21"/>
        </w:rPr>
      </w:pPr>
      <w:r>
        <w:rPr>
          <w:rFonts w:ascii="宋体" w:hAnsi="宋体" w:cs="宋体" w:hint="eastAsia"/>
          <w:b/>
          <w:color w:val="FFFFFF"/>
          <w:kern w:val="0"/>
          <w:sz w:val="26"/>
          <w:szCs w:val="26"/>
        </w:rPr>
        <w:t>三、申请资格</w:t>
      </w:r>
    </w:p>
    <w:p w:rsidR="00DE217B" w:rsidRPr="00F97F58" w:rsidRDefault="00DE217B" w:rsidP="008518CC">
      <w:pPr>
        <w:widowControl/>
        <w:spacing w:line="390" w:lineRule="exact"/>
        <w:ind w:firstLineChars="200" w:firstLine="520"/>
        <w:jc w:val="left"/>
        <w:rPr>
          <w:rFonts w:ascii="宋体" w:cs="宋体"/>
          <w:color w:val="000000"/>
          <w:kern w:val="0"/>
          <w:sz w:val="26"/>
          <w:szCs w:val="26"/>
        </w:rPr>
      </w:pPr>
      <w:r>
        <w:rPr>
          <w:rFonts w:ascii="宋体" w:hAnsi="宋体" w:cs="宋体"/>
          <w:color w:val="000000"/>
          <w:kern w:val="0"/>
          <w:sz w:val="26"/>
          <w:szCs w:val="26"/>
        </w:rPr>
        <w:t>1.</w:t>
      </w:r>
      <w:r w:rsidRPr="00F97F58">
        <w:rPr>
          <w:rFonts w:ascii="宋体" w:hAnsi="宋体" w:cs="宋体" w:hint="eastAsia"/>
          <w:color w:val="000000"/>
          <w:kern w:val="0"/>
          <w:sz w:val="26"/>
          <w:szCs w:val="26"/>
        </w:rPr>
        <w:t>申请人须为非中国籍公民，身体健康；</w:t>
      </w:r>
    </w:p>
    <w:p w:rsidR="00DE217B" w:rsidRDefault="00DE217B" w:rsidP="008518CC">
      <w:pPr>
        <w:widowControl/>
        <w:spacing w:line="390" w:lineRule="exact"/>
        <w:ind w:firstLineChars="200" w:firstLine="520"/>
        <w:jc w:val="left"/>
        <w:rPr>
          <w:rFonts w:ascii="宋体" w:cs="宋体"/>
          <w:color w:val="000000"/>
          <w:kern w:val="0"/>
          <w:sz w:val="26"/>
          <w:szCs w:val="26"/>
        </w:rPr>
      </w:pPr>
      <w:r>
        <w:rPr>
          <w:rFonts w:ascii="宋体" w:hAnsi="宋体" w:cs="宋体"/>
          <w:color w:val="000000"/>
          <w:kern w:val="0"/>
          <w:sz w:val="26"/>
          <w:szCs w:val="26"/>
        </w:rPr>
        <w:t>2.</w:t>
      </w:r>
      <w:r w:rsidRPr="00F97F58">
        <w:rPr>
          <w:rFonts w:ascii="宋体" w:hAnsi="宋体" w:cs="宋体" w:hint="eastAsia"/>
          <w:color w:val="000000"/>
          <w:kern w:val="0"/>
          <w:sz w:val="26"/>
          <w:szCs w:val="26"/>
        </w:rPr>
        <w:t>来华攻读硕士学位者，须具有学士学位，年龄不超过</w:t>
      </w:r>
      <w:r w:rsidRPr="00F97F58">
        <w:rPr>
          <w:rFonts w:ascii="宋体" w:hAnsi="宋体" w:cs="宋体"/>
          <w:color w:val="000000"/>
          <w:kern w:val="0"/>
          <w:sz w:val="26"/>
          <w:szCs w:val="26"/>
        </w:rPr>
        <w:t>35</w:t>
      </w:r>
      <w:r w:rsidRPr="00F97F58">
        <w:rPr>
          <w:rFonts w:ascii="宋体" w:hAnsi="宋体" w:cs="宋体" w:hint="eastAsia"/>
          <w:color w:val="000000"/>
          <w:kern w:val="0"/>
          <w:sz w:val="26"/>
          <w:szCs w:val="26"/>
        </w:rPr>
        <w:t>周岁；</w:t>
      </w:r>
    </w:p>
    <w:p w:rsidR="00DE217B" w:rsidRDefault="00DE217B" w:rsidP="008518CC">
      <w:pPr>
        <w:widowControl/>
        <w:spacing w:line="390" w:lineRule="exact"/>
        <w:ind w:firstLineChars="200" w:firstLine="520"/>
        <w:jc w:val="left"/>
        <w:rPr>
          <w:rFonts w:ascii="宋体" w:cs="宋体"/>
          <w:color w:val="000000"/>
          <w:kern w:val="0"/>
          <w:sz w:val="26"/>
          <w:szCs w:val="26"/>
        </w:rPr>
      </w:pPr>
      <w:r>
        <w:rPr>
          <w:rFonts w:ascii="宋体" w:hAnsi="宋体" w:cs="宋体"/>
          <w:color w:val="000000"/>
          <w:kern w:val="0"/>
          <w:sz w:val="26"/>
          <w:szCs w:val="26"/>
        </w:rPr>
        <w:t>3.</w:t>
      </w:r>
      <w:r w:rsidRPr="00F97F58">
        <w:rPr>
          <w:rFonts w:ascii="宋体" w:hAnsi="宋体" w:cs="宋体" w:hint="eastAsia"/>
          <w:color w:val="000000"/>
          <w:kern w:val="0"/>
          <w:sz w:val="26"/>
          <w:szCs w:val="26"/>
        </w:rPr>
        <w:t>在华攻读博士学位者，须具有硕士学位，年龄不超过</w:t>
      </w:r>
      <w:r w:rsidRPr="00F97F58">
        <w:rPr>
          <w:rFonts w:ascii="宋体" w:hAnsi="宋体" w:cs="宋体"/>
          <w:color w:val="000000"/>
          <w:kern w:val="0"/>
          <w:sz w:val="26"/>
          <w:szCs w:val="26"/>
        </w:rPr>
        <w:t>40</w:t>
      </w:r>
      <w:r w:rsidRPr="00F97F58">
        <w:rPr>
          <w:rFonts w:ascii="宋体" w:hAnsi="宋体" w:cs="宋体" w:hint="eastAsia"/>
          <w:color w:val="000000"/>
          <w:kern w:val="0"/>
          <w:sz w:val="26"/>
          <w:szCs w:val="26"/>
        </w:rPr>
        <w:t>周岁</w:t>
      </w:r>
      <w:r>
        <w:rPr>
          <w:rFonts w:ascii="宋体" w:hAnsi="宋体" w:cs="宋体" w:hint="eastAsia"/>
          <w:color w:val="000000"/>
          <w:kern w:val="0"/>
          <w:sz w:val="26"/>
          <w:szCs w:val="26"/>
        </w:rPr>
        <w:t>。</w:t>
      </w:r>
    </w:p>
    <w:p w:rsidR="00DE217B" w:rsidRPr="00DE5CCC" w:rsidRDefault="00DE217B" w:rsidP="008518CC">
      <w:pPr>
        <w:widowControl/>
        <w:spacing w:line="200" w:lineRule="exact"/>
        <w:ind w:firstLineChars="200" w:firstLine="520"/>
        <w:jc w:val="left"/>
        <w:rPr>
          <w:rFonts w:ascii="宋体" w:cs="宋体"/>
          <w:color w:val="000000"/>
          <w:kern w:val="0"/>
          <w:sz w:val="26"/>
          <w:szCs w:val="26"/>
        </w:rPr>
      </w:pPr>
    </w:p>
    <w:p w:rsidR="00DE217B" w:rsidRPr="00A14637" w:rsidRDefault="00DE217B" w:rsidP="00A14637">
      <w:pPr>
        <w:shd w:val="clear" w:color="auto" w:fill="008000"/>
        <w:spacing w:line="390" w:lineRule="exact"/>
        <w:rPr>
          <w:rFonts w:ascii="Verdana" w:hAnsi="Verdana"/>
          <w:b/>
          <w:color w:val="FFFFFF"/>
          <w:szCs w:val="21"/>
        </w:rPr>
      </w:pPr>
      <w:r>
        <w:rPr>
          <w:rFonts w:ascii="宋体" w:hAnsi="宋体" w:cs="宋体" w:hint="eastAsia"/>
          <w:b/>
          <w:color w:val="FFFFFF"/>
          <w:kern w:val="0"/>
          <w:sz w:val="26"/>
          <w:szCs w:val="26"/>
        </w:rPr>
        <w:t>四、学制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0"/>
        <w:gridCol w:w="2835"/>
        <w:gridCol w:w="2835"/>
      </w:tblGrid>
      <w:tr w:rsidR="00DE217B" w:rsidTr="00174EA5">
        <w:trPr>
          <w:jc w:val="center"/>
        </w:trPr>
        <w:tc>
          <w:tcPr>
            <w:tcW w:w="2660" w:type="dxa"/>
          </w:tcPr>
          <w:p w:rsidR="00DE217B" w:rsidRPr="00174EA5" w:rsidRDefault="00DE217B" w:rsidP="00174EA5">
            <w:pPr>
              <w:widowControl/>
              <w:spacing w:line="390" w:lineRule="exact"/>
              <w:jc w:val="center"/>
              <w:rPr>
                <w:rFonts w:ascii="宋体" w:cs="宋体"/>
                <w:color w:val="000000"/>
                <w:kern w:val="0"/>
                <w:sz w:val="26"/>
                <w:szCs w:val="26"/>
              </w:rPr>
            </w:pPr>
            <w:r w:rsidRPr="00174EA5">
              <w:rPr>
                <w:rFonts w:ascii="宋体" w:cs="宋体" w:hint="eastAsia"/>
                <w:color w:val="000000"/>
                <w:kern w:val="0"/>
                <w:sz w:val="26"/>
                <w:szCs w:val="26"/>
              </w:rPr>
              <w:t>学生类别</w:t>
            </w:r>
          </w:p>
        </w:tc>
        <w:tc>
          <w:tcPr>
            <w:tcW w:w="2835" w:type="dxa"/>
          </w:tcPr>
          <w:p w:rsidR="00DE217B" w:rsidRPr="00174EA5" w:rsidRDefault="00DE217B" w:rsidP="00174EA5">
            <w:pPr>
              <w:widowControl/>
              <w:spacing w:line="390" w:lineRule="exact"/>
              <w:jc w:val="center"/>
              <w:rPr>
                <w:rFonts w:ascii="宋体" w:cs="宋体"/>
                <w:color w:val="000000"/>
                <w:kern w:val="0"/>
                <w:sz w:val="26"/>
                <w:szCs w:val="26"/>
              </w:rPr>
            </w:pPr>
            <w:r w:rsidRPr="00174EA5">
              <w:rPr>
                <w:rFonts w:ascii="宋体" w:cs="宋体" w:hint="eastAsia"/>
                <w:color w:val="000000"/>
                <w:kern w:val="0"/>
                <w:sz w:val="26"/>
                <w:szCs w:val="26"/>
              </w:rPr>
              <w:t>专业学习年限</w:t>
            </w:r>
          </w:p>
        </w:tc>
        <w:tc>
          <w:tcPr>
            <w:tcW w:w="2835" w:type="dxa"/>
          </w:tcPr>
          <w:p w:rsidR="00DE217B" w:rsidRPr="00174EA5" w:rsidRDefault="00DE217B" w:rsidP="00174EA5">
            <w:pPr>
              <w:widowControl/>
              <w:spacing w:line="390" w:lineRule="exact"/>
              <w:jc w:val="center"/>
              <w:rPr>
                <w:rFonts w:ascii="宋体" w:cs="宋体"/>
                <w:color w:val="000000"/>
                <w:kern w:val="0"/>
                <w:sz w:val="26"/>
                <w:szCs w:val="26"/>
              </w:rPr>
            </w:pPr>
            <w:r w:rsidRPr="00174EA5">
              <w:rPr>
                <w:rFonts w:ascii="宋体" w:cs="宋体" w:hint="eastAsia"/>
                <w:color w:val="000000"/>
                <w:kern w:val="0"/>
                <w:sz w:val="26"/>
                <w:szCs w:val="26"/>
              </w:rPr>
              <w:t>汉语补习年限</w:t>
            </w:r>
          </w:p>
        </w:tc>
      </w:tr>
      <w:tr w:rsidR="00DE217B" w:rsidTr="00174EA5">
        <w:trPr>
          <w:jc w:val="center"/>
        </w:trPr>
        <w:tc>
          <w:tcPr>
            <w:tcW w:w="2660" w:type="dxa"/>
          </w:tcPr>
          <w:p w:rsidR="00DE217B" w:rsidRPr="00174EA5" w:rsidRDefault="00DE217B" w:rsidP="00174EA5">
            <w:pPr>
              <w:widowControl/>
              <w:spacing w:line="390" w:lineRule="exact"/>
              <w:jc w:val="center"/>
              <w:rPr>
                <w:rFonts w:ascii="宋体" w:cs="宋体"/>
                <w:color w:val="000000"/>
                <w:kern w:val="0"/>
                <w:sz w:val="26"/>
                <w:szCs w:val="26"/>
              </w:rPr>
            </w:pPr>
            <w:r w:rsidRPr="00174EA5">
              <w:rPr>
                <w:rFonts w:ascii="宋体" w:cs="宋体" w:hint="eastAsia"/>
                <w:color w:val="000000"/>
                <w:kern w:val="0"/>
                <w:sz w:val="26"/>
                <w:szCs w:val="26"/>
              </w:rPr>
              <w:t>硕士研究生</w:t>
            </w:r>
          </w:p>
        </w:tc>
        <w:tc>
          <w:tcPr>
            <w:tcW w:w="2835" w:type="dxa"/>
          </w:tcPr>
          <w:p w:rsidR="00DE217B" w:rsidRPr="00174EA5" w:rsidRDefault="00DE217B" w:rsidP="00174EA5">
            <w:pPr>
              <w:widowControl/>
              <w:spacing w:line="390" w:lineRule="exact"/>
              <w:jc w:val="center"/>
              <w:rPr>
                <w:rFonts w:ascii="宋体" w:cs="宋体"/>
                <w:color w:val="000000"/>
                <w:kern w:val="0"/>
                <w:sz w:val="26"/>
                <w:szCs w:val="26"/>
              </w:rPr>
            </w:pPr>
            <w:r w:rsidRPr="00174EA5">
              <w:rPr>
                <w:rFonts w:ascii="宋体" w:cs="宋体"/>
                <w:color w:val="000000"/>
                <w:kern w:val="0"/>
                <w:sz w:val="26"/>
                <w:szCs w:val="26"/>
              </w:rPr>
              <w:t>2-3</w:t>
            </w:r>
            <w:r w:rsidRPr="00174EA5">
              <w:rPr>
                <w:rFonts w:ascii="宋体" w:cs="宋体" w:hint="eastAsia"/>
                <w:color w:val="000000"/>
                <w:kern w:val="0"/>
                <w:sz w:val="26"/>
                <w:szCs w:val="26"/>
              </w:rPr>
              <w:t>年</w:t>
            </w:r>
          </w:p>
        </w:tc>
        <w:tc>
          <w:tcPr>
            <w:tcW w:w="2835" w:type="dxa"/>
          </w:tcPr>
          <w:p w:rsidR="00DE217B" w:rsidRPr="00174EA5" w:rsidRDefault="00DE217B" w:rsidP="00174EA5">
            <w:pPr>
              <w:widowControl/>
              <w:spacing w:line="390" w:lineRule="exact"/>
              <w:jc w:val="center"/>
              <w:rPr>
                <w:rFonts w:ascii="宋体" w:cs="宋体"/>
                <w:color w:val="000000"/>
                <w:kern w:val="0"/>
                <w:sz w:val="26"/>
                <w:szCs w:val="26"/>
              </w:rPr>
            </w:pPr>
            <w:r w:rsidRPr="00174EA5">
              <w:rPr>
                <w:rFonts w:ascii="宋体" w:cs="宋体"/>
                <w:color w:val="000000"/>
                <w:kern w:val="0"/>
                <w:sz w:val="26"/>
                <w:szCs w:val="26"/>
              </w:rPr>
              <w:t>1-2</w:t>
            </w:r>
            <w:r w:rsidRPr="00174EA5">
              <w:rPr>
                <w:rFonts w:ascii="宋体" w:cs="宋体" w:hint="eastAsia"/>
                <w:color w:val="000000"/>
                <w:kern w:val="0"/>
                <w:sz w:val="26"/>
                <w:szCs w:val="26"/>
              </w:rPr>
              <w:t>年</w:t>
            </w:r>
          </w:p>
        </w:tc>
      </w:tr>
      <w:tr w:rsidR="00DE217B" w:rsidTr="00174EA5">
        <w:trPr>
          <w:jc w:val="center"/>
        </w:trPr>
        <w:tc>
          <w:tcPr>
            <w:tcW w:w="2660" w:type="dxa"/>
          </w:tcPr>
          <w:p w:rsidR="00DE217B" w:rsidRPr="00174EA5" w:rsidRDefault="00DE217B" w:rsidP="00174EA5">
            <w:pPr>
              <w:widowControl/>
              <w:spacing w:line="390" w:lineRule="exact"/>
              <w:jc w:val="center"/>
              <w:rPr>
                <w:rFonts w:ascii="宋体" w:cs="宋体"/>
                <w:color w:val="000000"/>
                <w:kern w:val="0"/>
                <w:sz w:val="26"/>
                <w:szCs w:val="26"/>
              </w:rPr>
            </w:pPr>
            <w:r w:rsidRPr="00174EA5">
              <w:rPr>
                <w:rFonts w:ascii="宋体" w:cs="宋体" w:hint="eastAsia"/>
                <w:color w:val="000000"/>
                <w:kern w:val="0"/>
                <w:sz w:val="26"/>
                <w:szCs w:val="26"/>
              </w:rPr>
              <w:t>博士研究生</w:t>
            </w:r>
          </w:p>
        </w:tc>
        <w:tc>
          <w:tcPr>
            <w:tcW w:w="2835" w:type="dxa"/>
          </w:tcPr>
          <w:p w:rsidR="00DE217B" w:rsidRPr="00174EA5" w:rsidRDefault="00DE217B" w:rsidP="00174EA5">
            <w:pPr>
              <w:widowControl/>
              <w:spacing w:line="390" w:lineRule="exact"/>
              <w:jc w:val="center"/>
              <w:rPr>
                <w:rFonts w:ascii="宋体" w:cs="宋体"/>
                <w:color w:val="000000"/>
                <w:kern w:val="0"/>
                <w:sz w:val="26"/>
                <w:szCs w:val="26"/>
              </w:rPr>
            </w:pPr>
            <w:r w:rsidRPr="00174EA5">
              <w:rPr>
                <w:rFonts w:ascii="宋体" w:cs="宋体"/>
                <w:color w:val="000000"/>
                <w:kern w:val="0"/>
                <w:sz w:val="26"/>
                <w:szCs w:val="26"/>
              </w:rPr>
              <w:t>3-4</w:t>
            </w:r>
            <w:r w:rsidRPr="00174EA5">
              <w:rPr>
                <w:rFonts w:ascii="宋体" w:cs="宋体" w:hint="eastAsia"/>
                <w:color w:val="000000"/>
                <w:kern w:val="0"/>
                <w:sz w:val="26"/>
                <w:szCs w:val="26"/>
              </w:rPr>
              <w:t>年</w:t>
            </w:r>
          </w:p>
        </w:tc>
        <w:tc>
          <w:tcPr>
            <w:tcW w:w="2835" w:type="dxa"/>
          </w:tcPr>
          <w:p w:rsidR="00DE217B" w:rsidRPr="00174EA5" w:rsidRDefault="00DE217B" w:rsidP="00174EA5">
            <w:pPr>
              <w:widowControl/>
              <w:spacing w:line="390" w:lineRule="exact"/>
              <w:jc w:val="center"/>
              <w:rPr>
                <w:rFonts w:ascii="宋体" w:cs="宋体"/>
                <w:color w:val="000000"/>
                <w:kern w:val="0"/>
                <w:sz w:val="26"/>
                <w:szCs w:val="26"/>
              </w:rPr>
            </w:pPr>
            <w:r w:rsidRPr="00174EA5">
              <w:rPr>
                <w:rFonts w:ascii="宋体" w:cs="宋体"/>
                <w:color w:val="000000"/>
                <w:kern w:val="0"/>
                <w:sz w:val="26"/>
                <w:szCs w:val="26"/>
              </w:rPr>
              <w:t>1-2</w:t>
            </w:r>
            <w:r w:rsidRPr="00174EA5">
              <w:rPr>
                <w:rFonts w:ascii="宋体" w:cs="宋体" w:hint="eastAsia"/>
                <w:color w:val="000000"/>
                <w:kern w:val="0"/>
                <w:sz w:val="26"/>
                <w:szCs w:val="26"/>
              </w:rPr>
              <w:t>年</w:t>
            </w:r>
          </w:p>
        </w:tc>
      </w:tr>
    </w:tbl>
    <w:p w:rsidR="00DE217B" w:rsidRPr="005637CA" w:rsidRDefault="00DE217B" w:rsidP="00DE5CCC">
      <w:pPr>
        <w:widowControl/>
        <w:spacing w:line="200" w:lineRule="exact"/>
        <w:jc w:val="left"/>
        <w:rPr>
          <w:rFonts w:ascii="宋体" w:cs="宋体"/>
          <w:color w:val="000000"/>
          <w:kern w:val="0"/>
          <w:sz w:val="26"/>
          <w:szCs w:val="26"/>
        </w:rPr>
      </w:pPr>
    </w:p>
    <w:p w:rsidR="00DE217B" w:rsidRPr="005637CA" w:rsidRDefault="00DE217B" w:rsidP="00FB6D75">
      <w:pPr>
        <w:shd w:val="clear" w:color="auto" w:fill="008000"/>
        <w:spacing w:line="390" w:lineRule="exact"/>
        <w:rPr>
          <w:rFonts w:ascii="Verdana" w:hAnsi="Verdana"/>
          <w:b/>
          <w:color w:val="FFFFFF"/>
          <w:szCs w:val="21"/>
        </w:rPr>
      </w:pPr>
      <w:r>
        <w:rPr>
          <w:rFonts w:ascii="宋体" w:hAnsi="宋体" w:cs="宋体" w:hint="eastAsia"/>
          <w:b/>
          <w:color w:val="FFFFFF"/>
          <w:kern w:val="0"/>
          <w:sz w:val="26"/>
          <w:szCs w:val="26"/>
        </w:rPr>
        <w:t>五、奖学金内容</w:t>
      </w:r>
    </w:p>
    <w:p w:rsidR="00DE217B" w:rsidRPr="005637CA" w:rsidRDefault="00DE217B" w:rsidP="008518CC">
      <w:pPr>
        <w:spacing w:line="390" w:lineRule="exact"/>
        <w:ind w:firstLineChars="200" w:firstLine="520"/>
      </w:pPr>
      <w:r>
        <w:rPr>
          <w:rFonts w:ascii="宋体" w:hAnsi="宋体" w:cs="宋体"/>
          <w:color w:val="000000"/>
          <w:kern w:val="0"/>
          <w:sz w:val="26"/>
          <w:szCs w:val="26"/>
        </w:rPr>
        <w:t>1.</w:t>
      </w:r>
      <w:r w:rsidRPr="00F97F58">
        <w:rPr>
          <w:rFonts w:ascii="宋体" w:hAnsi="宋体" w:cs="宋体" w:hint="eastAsia"/>
          <w:color w:val="000000"/>
          <w:kern w:val="0"/>
          <w:sz w:val="26"/>
          <w:szCs w:val="26"/>
        </w:rPr>
        <w:t>免交学费</w:t>
      </w:r>
      <w:r>
        <w:rPr>
          <w:rFonts w:ascii="宋体" w:hAnsi="宋体" w:cs="宋体" w:hint="eastAsia"/>
          <w:color w:val="000000"/>
          <w:kern w:val="0"/>
          <w:sz w:val="26"/>
          <w:szCs w:val="26"/>
        </w:rPr>
        <w:t>，学校</w:t>
      </w:r>
      <w:r w:rsidRPr="00F97F58">
        <w:rPr>
          <w:rFonts w:ascii="宋体" w:hAnsi="宋体" w:cs="宋体" w:hint="eastAsia"/>
          <w:color w:val="000000"/>
          <w:kern w:val="0"/>
          <w:sz w:val="26"/>
          <w:szCs w:val="26"/>
        </w:rPr>
        <w:t>提供免费校内住宿；</w:t>
      </w:r>
    </w:p>
    <w:p w:rsidR="00DE217B" w:rsidRPr="00F97F58" w:rsidRDefault="00DE217B" w:rsidP="008518CC">
      <w:pPr>
        <w:widowControl/>
        <w:spacing w:line="390" w:lineRule="exact"/>
        <w:ind w:firstLineChars="200" w:firstLine="520"/>
        <w:jc w:val="left"/>
        <w:rPr>
          <w:rFonts w:ascii="宋体" w:cs="宋体"/>
          <w:color w:val="000000"/>
          <w:kern w:val="0"/>
          <w:sz w:val="26"/>
          <w:szCs w:val="26"/>
        </w:rPr>
      </w:pPr>
      <w:r>
        <w:rPr>
          <w:rFonts w:ascii="宋体" w:hAnsi="宋体" w:cs="宋体"/>
          <w:color w:val="000000"/>
          <w:kern w:val="0"/>
          <w:sz w:val="26"/>
          <w:szCs w:val="26"/>
        </w:rPr>
        <w:t>2.</w:t>
      </w:r>
      <w:r w:rsidRPr="00F97F58">
        <w:rPr>
          <w:rFonts w:ascii="宋体" w:hAnsi="宋体" w:cs="宋体" w:hint="eastAsia"/>
          <w:color w:val="000000"/>
          <w:kern w:val="0"/>
          <w:sz w:val="26"/>
          <w:szCs w:val="26"/>
        </w:rPr>
        <w:t>提供奖学金</w:t>
      </w:r>
      <w:r>
        <w:rPr>
          <w:rFonts w:ascii="宋体" w:hAnsi="宋体" w:cs="宋体" w:hint="eastAsia"/>
          <w:color w:val="000000"/>
          <w:kern w:val="0"/>
          <w:sz w:val="26"/>
          <w:szCs w:val="26"/>
        </w:rPr>
        <w:t>生</w:t>
      </w:r>
      <w:r w:rsidRPr="00F97F58">
        <w:rPr>
          <w:rFonts w:ascii="宋体" w:hAnsi="宋体" w:cs="宋体" w:hint="eastAsia"/>
          <w:color w:val="000000"/>
          <w:kern w:val="0"/>
          <w:sz w:val="26"/>
          <w:szCs w:val="26"/>
        </w:rPr>
        <w:t>生活费（博士￥</w:t>
      </w:r>
      <w:r>
        <w:rPr>
          <w:rFonts w:ascii="宋体" w:hAnsi="宋体" w:cs="宋体"/>
          <w:color w:val="000000"/>
          <w:kern w:val="0"/>
          <w:sz w:val="26"/>
          <w:szCs w:val="26"/>
        </w:rPr>
        <w:t>3500</w:t>
      </w:r>
      <w:r w:rsidRPr="00F97F58">
        <w:rPr>
          <w:rFonts w:ascii="宋体" w:hAnsi="宋体" w:cs="宋体" w:hint="eastAsia"/>
          <w:color w:val="000000"/>
          <w:kern w:val="0"/>
          <w:sz w:val="26"/>
          <w:szCs w:val="26"/>
        </w:rPr>
        <w:t>元</w:t>
      </w:r>
      <w:r w:rsidRPr="00F97F58">
        <w:rPr>
          <w:rFonts w:ascii="宋体" w:hAnsi="宋体" w:cs="宋体"/>
          <w:color w:val="000000"/>
          <w:kern w:val="0"/>
          <w:sz w:val="26"/>
          <w:szCs w:val="26"/>
        </w:rPr>
        <w:t>/</w:t>
      </w:r>
      <w:r w:rsidRPr="00F97F58">
        <w:rPr>
          <w:rFonts w:ascii="宋体" w:hAnsi="宋体" w:cs="宋体" w:hint="eastAsia"/>
          <w:color w:val="000000"/>
          <w:kern w:val="0"/>
          <w:sz w:val="26"/>
          <w:szCs w:val="26"/>
        </w:rPr>
        <w:t>月，硕士￥</w:t>
      </w:r>
      <w:r>
        <w:rPr>
          <w:rFonts w:ascii="宋体" w:hAnsi="宋体" w:cs="宋体"/>
          <w:color w:val="000000"/>
          <w:kern w:val="0"/>
          <w:sz w:val="26"/>
          <w:szCs w:val="26"/>
        </w:rPr>
        <w:t>3000</w:t>
      </w:r>
      <w:r w:rsidRPr="00F97F58">
        <w:rPr>
          <w:rFonts w:ascii="宋体" w:hAnsi="宋体" w:cs="宋体" w:hint="eastAsia"/>
          <w:color w:val="000000"/>
          <w:kern w:val="0"/>
          <w:sz w:val="26"/>
          <w:szCs w:val="26"/>
        </w:rPr>
        <w:t>元</w:t>
      </w:r>
      <w:r w:rsidRPr="00F97F58">
        <w:rPr>
          <w:rFonts w:ascii="宋体" w:hAnsi="宋体" w:cs="宋体"/>
          <w:color w:val="000000"/>
          <w:kern w:val="0"/>
          <w:sz w:val="26"/>
          <w:szCs w:val="26"/>
        </w:rPr>
        <w:t>/</w:t>
      </w:r>
      <w:r>
        <w:rPr>
          <w:rFonts w:ascii="宋体" w:hAnsi="宋体" w:cs="宋体" w:hint="eastAsia"/>
          <w:color w:val="000000"/>
          <w:kern w:val="0"/>
          <w:sz w:val="26"/>
          <w:szCs w:val="26"/>
        </w:rPr>
        <w:t>月）</w:t>
      </w:r>
      <w:r w:rsidRPr="00F97F58">
        <w:rPr>
          <w:rFonts w:ascii="宋体" w:hAnsi="宋体" w:cs="宋体" w:hint="eastAsia"/>
          <w:color w:val="000000"/>
          <w:kern w:val="0"/>
          <w:sz w:val="26"/>
          <w:szCs w:val="26"/>
        </w:rPr>
        <w:t>；</w:t>
      </w:r>
    </w:p>
    <w:p w:rsidR="00DE217B" w:rsidRDefault="00DE217B" w:rsidP="008518CC">
      <w:pPr>
        <w:widowControl/>
        <w:spacing w:line="390" w:lineRule="exact"/>
        <w:ind w:firstLineChars="200" w:firstLine="520"/>
        <w:jc w:val="left"/>
        <w:rPr>
          <w:rFonts w:ascii="宋体" w:cs="宋体"/>
          <w:color w:val="000000"/>
          <w:kern w:val="0"/>
          <w:sz w:val="26"/>
          <w:szCs w:val="26"/>
        </w:rPr>
      </w:pPr>
      <w:r>
        <w:rPr>
          <w:rFonts w:ascii="宋体" w:hAnsi="宋体" w:cs="宋体"/>
          <w:color w:val="000000"/>
          <w:kern w:val="0"/>
          <w:sz w:val="26"/>
          <w:szCs w:val="26"/>
        </w:rPr>
        <w:t>3.</w:t>
      </w:r>
      <w:r w:rsidRPr="00F97F58">
        <w:rPr>
          <w:rFonts w:ascii="宋体" w:hAnsi="宋体" w:cs="宋体" w:hint="eastAsia"/>
          <w:color w:val="000000"/>
          <w:kern w:val="0"/>
          <w:sz w:val="26"/>
          <w:szCs w:val="26"/>
        </w:rPr>
        <w:t>提供中国政府奖学金来华留学生综合医疗保险</w:t>
      </w:r>
      <w:r>
        <w:rPr>
          <w:rFonts w:ascii="宋体" w:hAnsi="宋体" w:cs="宋体" w:hint="eastAsia"/>
          <w:color w:val="000000"/>
          <w:kern w:val="0"/>
          <w:sz w:val="26"/>
          <w:szCs w:val="26"/>
        </w:rPr>
        <w:t>。</w:t>
      </w:r>
    </w:p>
    <w:p w:rsidR="00DE217B" w:rsidRPr="00951422" w:rsidRDefault="00DE217B" w:rsidP="008518CC">
      <w:pPr>
        <w:widowControl/>
        <w:spacing w:line="200" w:lineRule="exact"/>
        <w:ind w:firstLineChars="200" w:firstLine="520"/>
        <w:jc w:val="left"/>
        <w:rPr>
          <w:rFonts w:ascii="宋体" w:cs="宋体"/>
          <w:color w:val="000000"/>
          <w:kern w:val="0"/>
          <w:sz w:val="26"/>
          <w:szCs w:val="26"/>
        </w:rPr>
      </w:pPr>
    </w:p>
    <w:p w:rsidR="00DE217B" w:rsidRPr="005637CA" w:rsidRDefault="00DE217B" w:rsidP="00FB6D75">
      <w:pPr>
        <w:shd w:val="clear" w:color="auto" w:fill="008000"/>
        <w:spacing w:line="390" w:lineRule="exact"/>
        <w:rPr>
          <w:rFonts w:ascii="Verdana" w:hAnsi="Verdana"/>
          <w:b/>
          <w:color w:val="FFFFFF"/>
          <w:szCs w:val="21"/>
        </w:rPr>
      </w:pPr>
      <w:r>
        <w:rPr>
          <w:rFonts w:ascii="宋体" w:hAnsi="宋体" w:cs="宋体" w:hint="eastAsia"/>
          <w:b/>
          <w:color w:val="FFFFFF"/>
          <w:kern w:val="0"/>
          <w:sz w:val="26"/>
          <w:szCs w:val="26"/>
        </w:rPr>
        <w:t>六、专业</w:t>
      </w:r>
    </w:p>
    <w:p w:rsidR="00DE217B" w:rsidRDefault="00DE217B" w:rsidP="008518CC">
      <w:pPr>
        <w:widowControl/>
        <w:spacing w:line="390" w:lineRule="exact"/>
        <w:ind w:firstLineChars="200" w:firstLine="520"/>
        <w:jc w:val="left"/>
        <w:rPr>
          <w:rFonts w:ascii="宋体" w:cs="宋体"/>
          <w:color w:val="000000"/>
          <w:kern w:val="0"/>
          <w:sz w:val="26"/>
          <w:szCs w:val="26"/>
        </w:rPr>
      </w:pPr>
      <w:r>
        <w:rPr>
          <w:rFonts w:ascii="宋体" w:hAnsi="宋体" w:cs="宋体" w:hint="eastAsia"/>
          <w:color w:val="000000"/>
          <w:kern w:val="0"/>
          <w:sz w:val="26"/>
          <w:szCs w:val="26"/>
        </w:rPr>
        <w:t>具体信息附后</w:t>
      </w:r>
    </w:p>
    <w:p w:rsidR="00DE217B" w:rsidRPr="0036453A" w:rsidRDefault="00DE217B" w:rsidP="008518CC">
      <w:pPr>
        <w:widowControl/>
        <w:spacing w:line="200" w:lineRule="exact"/>
        <w:ind w:firstLineChars="200" w:firstLine="520"/>
        <w:jc w:val="left"/>
        <w:rPr>
          <w:rFonts w:ascii="宋体" w:cs="宋体"/>
          <w:color w:val="000000"/>
          <w:kern w:val="0"/>
          <w:sz w:val="26"/>
          <w:szCs w:val="26"/>
        </w:rPr>
      </w:pPr>
    </w:p>
    <w:p w:rsidR="00DE217B" w:rsidRPr="005637CA" w:rsidRDefault="00DE217B" w:rsidP="00FB6D75">
      <w:pPr>
        <w:shd w:val="clear" w:color="auto" w:fill="008000"/>
        <w:spacing w:line="390" w:lineRule="exact"/>
        <w:rPr>
          <w:rFonts w:ascii="Verdana" w:hAnsi="Verdana"/>
          <w:b/>
          <w:color w:val="FFFFFF"/>
          <w:szCs w:val="21"/>
        </w:rPr>
      </w:pPr>
      <w:r>
        <w:rPr>
          <w:rFonts w:ascii="宋体" w:hAnsi="宋体" w:cs="宋体" w:hint="eastAsia"/>
          <w:b/>
          <w:color w:val="FFFFFF"/>
          <w:kern w:val="0"/>
          <w:sz w:val="26"/>
          <w:szCs w:val="26"/>
        </w:rPr>
        <w:t>七、申请时间</w:t>
      </w:r>
    </w:p>
    <w:p w:rsidR="00DE217B" w:rsidRDefault="00DE217B" w:rsidP="008518CC">
      <w:pPr>
        <w:widowControl/>
        <w:spacing w:line="390" w:lineRule="exact"/>
        <w:ind w:firstLineChars="200" w:firstLine="520"/>
        <w:jc w:val="left"/>
        <w:rPr>
          <w:rFonts w:ascii="宋体" w:cs="宋体"/>
          <w:color w:val="000000"/>
          <w:kern w:val="0"/>
          <w:sz w:val="26"/>
          <w:szCs w:val="26"/>
        </w:rPr>
      </w:pPr>
      <w:smartTag w:uri="urn:schemas-microsoft-com:office:smarttags" w:element="chsdate">
        <w:smartTagPr>
          <w:attr w:name="Year" w:val="2017"/>
          <w:attr w:name="Month" w:val="1"/>
          <w:attr w:name="Day" w:val="2"/>
          <w:attr w:name="IsLunarDate" w:val="False"/>
          <w:attr w:name="IsROCDate" w:val="False"/>
        </w:smartTagPr>
        <w:r w:rsidRPr="00F97F58">
          <w:rPr>
            <w:rFonts w:ascii="宋体" w:hAnsi="宋体" w:cs="宋体"/>
            <w:color w:val="000000"/>
            <w:kern w:val="0"/>
            <w:sz w:val="26"/>
            <w:szCs w:val="26"/>
          </w:rPr>
          <w:t>201</w:t>
        </w:r>
        <w:r>
          <w:rPr>
            <w:rFonts w:ascii="宋体" w:hAnsi="宋体" w:cs="宋体"/>
            <w:color w:val="000000"/>
            <w:kern w:val="0"/>
            <w:sz w:val="26"/>
            <w:szCs w:val="26"/>
          </w:rPr>
          <w:t>7</w:t>
        </w:r>
        <w:r w:rsidRPr="00F97F58">
          <w:rPr>
            <w:rFonts w:ascii="宋体" w:hAnsi="宋体" w:cs="宋体" w:hint="eastAsia"/>
            <w:color w:val="000000"/>
            <w:kern w:val="0"/>
            <w:sz w:val="26"/>
            <w:szCs w:val="26"/>
          </w:rPr>
          <w:t>年</w:t>
        </w:r>
        <w:r w:rsidRPr="00F97F58">
          <w:rPr>
            <w:rFonts w:ascii="宋体" w:hAnsi="宋体" w:cs="宋体"/>
            <w:color w:val="000000"/>
            <w:kern w:val="0"/>
            <w:sz w:val="26"/>
            <w:szCs w:val="26"/>
          </w:rPr>
          <w:t>1</w:t>
        </w:r>
        <w:r w:rsidRPr="00F97F58">
          <w:rPr>
            <w:rFonts w:ascii="宋体" w:hAnsi="宋体" w:cs="宋体" w:hint="eastAsia"/>
            <w:color w:val="000000"/>
            <w:kern w:val="0"/>
            <w:sz w:val="26"/>
            <w:szCs w:val="26"/>
          </w:rPr>
          <w:t>月</w:t>
        </w:r>
        <w:r w:rsidRPr="00F97F58">
          <w:rPr>
            <w:rFonts w:ascii="宋体" w:hAnsi="宋体" w:cs="宋体"/>
            <w:color w:val="000000"/>
            <w:kern w:val="0"/>
            <w:sz w:val="26"/>
            <w:szCs w:val="26"/>
          </w:rPr>
          <w:t>2</w:t>
        </w:r>
        <w:r w:rsidRPr="00F97F58">
          <w:rPr>
            <w:rFonts w:ascii="宋体" w:hAnsi="宋体" w:cs="宋体" w:hint="eastAsia"/>
            <w:color w:val="000000"/>
            <w:kern w:val="0"/>
            <w:sz w:val="26"/>
            <w:szCs w:val="26"/>
          </w:rPr>
          <w:t>日</w:t>
        </w:r>
      </w:smartTag>
      <w:r w:rsidRPr="00F97F58">
        <w:rPr>
          <w:rFonts w:ascii="宋体" w:cs="宋体"/>
          <w:color w:val="000000"/>
          <w:kern w:val="0"/>
          <w:sz w:val="26"/>
          <w:szCs w:val="26"/>
        </w:rPr>
        <w:t>--</w:t>
      </w:r>
      <w:smartTag w:uri="urn:schemas-microsoft-com:office:smarttags" w:element="chsdate">
        <w:smartTagPr>
          <w:attr w:name="Year" w:val="2017"/>
          <w:attr w:name="Month" w:val="4"/>
          <w:attr w:name="Day" w:val="30"/>
          <w:attr w:name="IsLunarDate" w:val="False"/>
          <w:attr w:name="IsROCDate" w:val="False"/>
        </w:smartTagPr>
        <w:r w:rsidRPr="00F97F58">
          <w:rPr>
            <w:rFonts w:ascii="宋体" w:hAnsi="宋体" w:cs="宋体"/>
            <w:color w:val="000000"/>
            <w:kern w:val="0"/>
            <w:sz w:val="26"/>
            <w:szCs w:val="26"/>
          </w:rPr>
          <w:t>201</w:t>
        </w:r>
        <w:r>
          <w:rPr>
            <w:rFonts w:ascii="宋体" w:hAnsi="宋体" w:cs="宋体"/>
            <w:color w:val="000000"/>
            <w:kern w:val="0"/>
            <w:sz w:val="26"/>
            <w:szCs w:val="26"/>
          </w:rPr>
          <w:t>7</w:t>
        </w:r>
        <w:r w:rsidRPr="00F97F58">
          <w:rPr>
            <w:rFonts w:ascii="宋体" w:hAnsi="宋体" w:cs="宋体" w:hint="eastAsia"/>
            <w:color w:val="000000"/>
            <w:kern w:val="0"/>
            <w:sz w:val="26"/>
            <w:szCs w:val="26"/>
          </w:rPr>
          <w:t>年</w:t>
        </w:r>
        <w:r>
          <w:rPr>
            <w:rFonts w:ascii="宋体" w:hAnsi="宋体" w:cs="宋体"/>
            <w:color w:val="000000"/>
            <w:kern w:val="0"/>
            <w:sz w:val="26"/>
            <w:szCs w:val="26"/>
          </w:rPr>
          <w:t>4</w:t>
        </w:r>
        <w:r w:rsidRPr="00F97F58">
          <w:rPr>
            <w:rFonts w:ascii="宋体" w:hAnsi="宋体" w:cs="宋体" w:hint="eastAsia"/>
            <w:color w:val="000000"/>
            <w:kern w:val="0"/>
            <w:sz w:val="26"/>
            <w:szCs w:val="26"/>
          </w:rPr>
          <w:t>月</w:t>
        </w:r>
        <w:r>
          <w:rPr>
            <w:rFonts w:ascii="宋体" w:hAnsi="宋体" w:cs="宋体"/>
            <w:color w:val="000000"/>
            <w:kern w:val="0"/>
            <w:sz w:val="26"/>
            <w:szCs w:val="26"/>
          </w:rPr>
          <w:t>30</w:t>
        </w:r>
        <w:r>
          <w:rPr>
            <w:rFonts w:ascii="宋体" w:hAnsi="宋体" w:cs="宋体" w:hint="eastAsia"/>
            <w:color w:val="000000"/>
            <w:kern w:val="0"/>
            <w:sz w:val="26"/>
            <w:szCs w:val="26"/>
          </w:rPr>
          <w:t>日</w:t>
        </w:r>
      </w:smartTag>
    </w:p>
    <w:p w:rsidR="00DE217B" w:rsidRPr="003B76F0" w:rsidRDefault="00DE217B" w:rsidP="008518CC">
      <w:pPr>
        <w:widowControl/>
        <w:spacing w:line="200" w:lineRule="exact"/>
        <w:ind w:firstLineChars="200" w:firstLine="520"/>
        <w:jc w:val="left"/>
        <w:rPr>
          <w:rFonts w:ascii="宋体" w:cs="宋体"/>
          <w:color w:val="000000"/>
          <w:kern w:val="0"/>
          <w:sz w:val="26"/>
          <w:szCs w:val="26"/>
        </w:rPr>
      </w:pPr>
    </w:p>
    <w:p w:rsidR="00DE217B" w:rsidRPr="005637CA" w:rsidRDefault="00DE217B" w:rsidP="00FB6D75">
      <w:pPr>
        <w:shd w:val="clear" w:color="auto" w:fill="008000"/>
        <w:spacing w:line="390" w:lineRule="exact"/>
        <w:rPr>
          <w:rFonts w:ascii="Verdana" w:hAnsi="Verdana"/>
          <w:b/>
          <w:color w:val="FFFFFF"/>
          <w:szCs w:val="21"/>
        </w:rPr>
      </w:pPr>
      <w:r>
        <w:rPr>
          <w:rFonts w:ascii="宋体" w:hAnsi="宋体" w:cs="宋体" w:hint="eastAsia"/>
          <w:b/>
          <w:color w:val="FFFFFF"/>
          <w:kern w:val="0"/>
          <w:sz w:val="26"/>
          <w:szCs w:val="26"/>
        </w:rPr>
        <w:t>八、申请材料</w:t>
      </w:r>
      <w:r w:rsidRPr="005637CA">
        <w:rPr>
          <w:rFonts w:ascii="宋体" w:hAnsi="宋体" w:cs="宋体" w:hint="eastAsia"/>
          <w:color w:val="FFFFFF"/>
          <w:kern w:val="0"/>
          <w:sz w:val="26"/>
          <w:szCs w:val="26"/>
        </w:rPr>
        <w:t>（均为一式两份）</w:t>
      </w:r>
    </w:p>
    <w:p w:rsidR="00DE217B" w:rsidRDefault="00DE217B" w:rsidP="008518CC">
      <w:pPr>
        <w:widowControl/>
        <w:tabs>
          <w:tab w:val="num" w:pos="780"/>
        </w:tabs>
        <w:spacing w:line="390" w:lineRule="exact"/>
        <w:ind w:firstLineChars="200" w:firstLine="520"/>
        <w:jc w:val="left"/>
        <w:rPr>
          <w:rFonts w:ascii="宋体" w:cs="宋体"/>
          <w:color w:val="000000"/>
          <w:kern w:val="0"/>
          <w:sz w:val="26"/>
          <w:szCs w:val="26"/>
        </w:rPr>
      </w:pPr>
      <w:r>
        <w:rPr>
          <w:rFonts w:ascii="宋体" w:hAnsi="宋体" w:cs="宋体" w:hint="eastAsia"/>
          <w:color w:val="000000"/>
          <w:kern w:val="0"/>
          <w:sz w:val="26"/>
          <w:szCs w:val="26"/>
        </w:rPr>
        <w:t>登陆</w:t>
      </w:r>
      <w:hyperlink r:id="rId7" w:history="1">
        <w:r w:rsidRPr="00383C25">
          <w:rPr>
            <w:color w:val="006600"/>
            <w:kern w:val="0"/>
            <w:sz w:val="26"/>
            <w:szCs w:val="26"/>
          </w:rPr>
          <w:t>http://laihua.csc.edu.cn</w:t>
        </w:r>
      </w:hyperlink>
      <w:r>
        <w:rPr>
          <w:rFonts w:ascii="宋体" w:hAnsi="宋体" w:cs="宋体" w:hint="eastAsia"/>
          <w:color w:val="000000"/>
          <w:kern w:val="0"/>
          <w:sz w:val="26"/>
          <w:szCs w:val="26"/>
        </w:rPr>
        <w:t>进行申请，我校</w:t>
      </w:r>
      <w:r w:rsidRPr="00F97F58">
        <w:rPr>
          <w:rFonts w:ascii="宋体" w:hAnsi="宋体" w:cs="宋体" w:hint="eastAsia"/>
          <w:color w:val="000000"/>
          <w:kern w:val="0"/>
          <w:sz w:val="26"/>
          <w:szCs w:val="26"/>
        </w:rPr>
        <w:t>招生机构代码为</w:t>
      </w:r>
      <w:r w:rsidRPr="00077AF9">
        <w:rPr>
          <w:rFonts w:ascii="宋体" w:hAnsi="宋体" w:cs="宋体"/>
          <w:color w:val="006600"/>
          <w:kern w:val="0"/>
          <w:sz w:val="26"/>
          <w:szCs w:val="26"/>
        </w:rPr>
        <w:t>10364</w:t>
      </w:r>
      <w:r>
        <w:rPr>
          <w:rFonts w:ascii="宋体" w:hAnsi="宋体" w:cs="宋体" w:hint="eastAsia"/>
          <w:color w:val="000000"/>
          <w:kern w:val="0"/>
          <w:sz w:val="26"/>
          <w:szCs w:val="26"/>
        </w:rPr>
        <w:t>。</w:t>
      </w:r>
    </w:p>
    <w:p w:rsidR="00DE217B" w:rsidRPr="005637CA" w:rsidRDefault="00DE217B" w:rsidP="008518CC">
      <w:pPr>
        <w:widowControl/>
        <w:tabs>
          <w:tab w:val="num" w:pos="780"/>
        </w:tabs>
        <w:spacing w:line="390" w:lineRule="exact"/>
        <w:ind w:leftChars="200" w:left="420"/>
        <w:jc w:val="left"/>
        <w:rPr>
          <w:rFonts w:ascii="宋体" w:cs="宋体"/>
          <w:color w:val="FF0000"/>
          <w:kern w:val="0"/>
          <w:sz w:val="26"/>
          <w:szCs w:val="26"/>
        </w:rPr>
      </w:pPr>
      <w:r w:rsidRPr="005637CA">
        <w:rPr>
          <w:rFonts w:ascii="宋体" w:hAnsi="宋体" w:cs="宋体" w:hint="eastAsia"/>
          <w:b/>
          <w:bCs/>
          <w:color w:val="FF0000"/>
          <w:kern w:val="0"/>
          <w:sz w:val="26"/>
          <w:szCs w:val="26"/>
        </w:rPr>
        <w:t>网上申请成功后，请将以下纸制材料寄至安徽农业大学</w:t>
      </w:r>
      <w:r>
        <w:rPr>
          <w:rFonts w:ascii="宋体" w:hAnsi="宋体" w:cs="宋体" w:hint="eastAsia"/>
          <w:b/>
          <w:bCs/>
          <w:color w:val="FF0000"/>
          <w:kern w:val="0"/>
          <w:sz w:val="26"/>
          <w:szCs w:val="26"/>
        </w:rPr>
        <w:t>国际教育学院</w:t>
      </w:r>
    </w:p>
    <w:p w:rsidR="00DE217B" w:rsidRDefault="00DE217B" w:rsidP="008518CC">
      <w:pPr>
        <w:widowControl/>
        <w:spacing w:line="390" w:lineRule="exact"/>
        <w:ind w:firstLineChars="200" w:firstLine="520"/>
        <w:jc w:val="left"/>
        <w:rPr>
          <w:rFonts w:ascii="宋体" w:cs="宋体"/>
          <w:color w:val="000000"/>
          <w:kern w:val="0"/>
          <w:sz w:val="26"/>
          <w:szCs w:val="26"/>
        </w:rPr>
      </w:pPr>
      <w:r>
        <w:rPr>
          <w:rFonts w:ascii="宋体" w:hAnsi="宋体" w:cs="宋体"/>
          <w:color w:val="000000"/>
          <w:kern w:val="0"/>
          <w:sz w:val="26"/>
          <w:szCs w:val="26"/>
        </w:rPr>
        <w:t>1.</w:t>
      </w:r>
      <w:r>
        <w:rPr>
          <w:rFonts w:ascii="宋体" w:hAnsi="宋体" w:cs="宋体" w:hint="eastAsia"/>
          <w:color w:val="000000"/>
          <w:kern w:val="0"/>
          <w:sz w:val="26"/>
          <w:szCs w:val="26"/>
        </w:rPr>
        <w:t>填写</w:t>
      </w:r>
      <w:r w:rsidRPr="00F97F58">
        <w:rPr>
          <w:rFonts w:ascii="宋体" w:hAnsi="宋体" w:cs="宋体" w:hint="eastAsia"/>
          <w:color w:val="000000"/>
          <w:kern w:val="0"/>
          <w:sz w:val="26"/>
          <w:szCs w:val="26"/>
        </w:rPr>
        <w:t>《</w:t>
      </w:r>
      <w:r>
        <w:rPr>
          <w:rFonts w:ascii="宋体" w:hAnsi="宋体" w:cs="宋体" w:hint="eastAsia"/>
          <w:color w:val="000000"/>
          <w:kern w:val="0"/>
          <w:sz w:val="26"/>
          <w:szCs w:val="26"/>
        </w:rPr>
        <w:t>中国政府奖学金申请表》，用中文或英文填写</w:t>
      </w:r>
      <w:r w:rsidRPr="00F97F58">
        <w:rPr>
          <w:rFonts w:ascii="宋体" w:hAnsi="宋体" w:cs="宋体" w:hint="eastAsia"/>
          <w:color w:val="000000"/>
          <w:kern w:val="0"/>
          <w:sz w:val="26"/>
          <w:szCs w:val="26"/>
        </w:rPr>
        <w:t>（此表可</w:t>
      </w:r>
      <w:r>
        <w:rPr>
          <w:rFonts w:ascii="宋体" w:hAnsi="宋体" w:cs="宋体" w:hint="eastAsia"/>
          <w:color w:val="000000"/>
          <w:kern w:val="0"/>
          <w:sz w:val="26"/>
          <w:szCs w:val="26"/>
        </w:rPr>
        <w:t>在</w:t>
      </w:r>
      <w:r w:rsidRPr="006A4A73">
        <w:rPr>
          <w:rFonts w:ascii="宋体" w:hAnsi="宋体" w:cs="宋体"/>
          <w:color w:val="000000"/>
          <w:kern w:val="0"/>
          <w:sz w:val="26"/>
          <w:szCs w:val="26"/>
        </w:rPr>
        <w:t>http://www.campuschina.org/dl.aspx</w:t>
      </w:r>
      <w:r w:rsidRPr="00F97F58">
        <w:rPr>
          <w:rFonts w:ascii="宋体" w:hAnsi="宋体" w:cs="宋体" w:hint="eastAsia"/>
          <w:color w:val="000000"/>
          <w:kern w:val="0"/>
          <w:sz w:val="26"/>
          <w:szCs w:val="26"/>
        </w:rPr>
        <w:t>下载）</w:t>
      </w:r>
      <w:r>
        <w:rPr>
          <w:rFonts w:ascii="宋体" w:hAnsi="宋体" w:cs="宋体" w:hint="eastAsia"/>
          <w:color w:val="000000"/>
          <w:kern w:val="0"/>
          <w:sz w:val="26"/>
          <w:szCs w:val="26"/>
        </w:rPr>
        <w:t>；</w:t>
      </w:r>
    </w:p>
    <w:p w:rsidR="00DE217B" w:rsidRDefault="00DE217B" w:rsidP="008518CC">
      <w:pPr>
        <w:widowControl/>
        <w:spacing w:line="390" w:lineRule="exact"/>
        <w:ind w:firstLineChars="200" w:firstLine="520"/>
        <w:jc w:val="left"/>
        <w:rPr>
          <w:rFonts w:ascii="宋体" w:cs="宋体"/>
          <w:color w:val="000000"/>
          <w:kern w:val="0"/>
          <w:sz w:val="26"/>
          <w:szCs w:val="26"/>
        </w:rPr>
      </w:pPr>
      <w:r>
        <w:rPr>
          <w:rFonts w:ascii="宋体" w:hAnsi="宋体" w:cs="宋体"/>
          <w:color w:val="000000"/>
          <w:kern w:val="0"/>
          <w:sz w:val="26"/>
          <w:szCs w:val="26"/>
        </w:rPr>
        <w:t>2.</w:t>
      </w:r>
      <w:r w:rsidRPr="00395A33">
        <w:rPr>
          <w:rFonts w:ascii="宋体" w:hAnsi="宋体" w:cs="宋体" w:hint="eastAsia"/>
          <w:color w:val="000000"/>
          <w:kern w:val="0"/>
          <w:sz w:val="26"/>
          <w:szCs w:val="26"/>
        </w:rPr>
        <w:t>经过公证的最高学历证明</w:t>
      </w:r>
      <w:r>
        <w:rPr>
          <w:rFonts w:ascii="宋体" w:hAnsi="宋体" w:cs="宋体" w:hint="eastAsia"/>
          <w:color w:val="000000"/>
          <w:kern w:val="0"/>
          <w:sz w:val="26"/>
          <w:szCs w:val="26"/>
        </w:rPr>
        <w:t>，</w:t>
      </w:r>
      <w:r w:rsidRPr="00395A33">
        <w:rPr>
          <w:rFonts w:ascii="宋体" w:hAnsi="宋体" w:cs="宋体" w:hint="eastAsia"/>
          <w:color w:val="000000"/>
          <w:kern w:val="0"/>
          <w:sz w:val="26"/>
          <w:szCs w:val="26"/>
        </w:rPr>
        <w:t>如申请人为在校学生，需另外提交本人就读学校出具的在学证明</w:t>
      </w:r>
      <w:r>
        <w:rPr>
          <w:rFonts w:ascii="宋体" w:hAnsi="宋体" w:cs="宋体" w:hint="eastAsia"/>
          <w:color w:val="000000"/>
          <w:kern w:val="0"/>
          <w:sz w:val="26"/>
          <w:szCs w:val="26"/>
        </w:rPr>
        <w:t>（</w:t>
      </w:r>
      <w:r w:rsidRPr="00395A33">
        <w:rPr>
          <w:rFonts w:ascii="宋体" w:hAnsi="宋体" w:cs="宋体" w:hint="eastAsia"/>
          <w:color w:val="000000"/>
          <w:kern w:val="0"/>
          <w:sz w:val="26"/>
          <w:szCs w:val="26"/>
        </w:rPr>
        <w:t>中英文以外文本需附经公证的中文或英文的译文</w:t>
      </w:r>
      <w:r>
        <w:rPr>
          <w:rFonts w:ascii="宋体" w:hAnsi="宋体" w:cs="宋体" w:hint="eastAsia"/>
          <w:color w:val="000000"/>
          <w:kern w:val="0"/>
          <w:sz w:val="26"/>
          <w:szCs w:val="26"/>
        </w:rPr>
        <w:t>）</w:t>
      </w:r>
      <w:r w:rsidRPr="00395A33">
        <w:rPr>
          <w:rFonts w:ascii="宋体" w:hAnsi="宋体" w:cs="宋体" w:hint="eastAsia"/>
          <w:color w:val="000000"/>
          <w:kern w:val="0"/>
          <w:sz w:val="26"/>
          <w:szCs w:val="26"/>
        </w:rPr>
        <w:t>；</w:t>
      </w:r>
    </w:p>
    <w:p w:rsidR="00DE217B" w:rsidRPr="00F97F58" w:rsidRDefault="00DE217B" w:rsidP="008518CC">
      <w:pPr>
        <w:widowControl/>
        <w:spacing w:line="390" w:lineRule="exact"/>
        <w:ind w:firstLineChars="200" w:firstLine="520"/>
        <w:jc w:val="left"/>
        <w:rPr>
          <w:rFonts w:ascii="宋体" w:cs="宋体"/>
          <w:color w:val="000000"/>
          <w:kern w:val="0"/>
          <w:sz w:val="26"/>
          <w:szCs w:val="26"/>
        </w:rPr>
      </w:pPr>
      <w:r>
        <w:rPr>
          <w:rFonts w:ascii="宋体" w:hAnsi="宋体" w:cs="宋体"/>
          <w:color w:val="000000"/>
          <w:kern w:val="0"/>
          <w:sz w:val="26"/>
          <w:szCs w:val="26"/>
        </w:rPr>
        <w:t>3.</w:t>
      </w:r>
      <w:r>
        <w:rPr>
          <w:rFonts w:ascii="宋体" w:hAnsi="宋体" w:cs="宋体" w:hint="eastAsia"/>
          <w:color w:val="000000"/>
          <w:kern w:val="0"/>
          <w:sz w:val="26"/>
          <w:szCs w:val="26"/>
        </w:rPr>
        <w:t>学习</w:t>
      </w:r>
      <w:r w:rsidRPr="00F97F58">
        <w:rPr>
          <w:rFonts w:ascii="宋体" w:hAnsi="宋体" w:cs="宋体" w:hint="eastAsia"/>
          <w:color w:val="000000"/>
          <w:kern w:val="0"/>
          <w:sz w:val="26"/>
          <w:szCs w:val="26"/>
        </w:rPr>
        <w:t>成绩单</w:t>
      </w:r>
      <w:r>
        <w:rPr>
          <w:rFonts w:ascii="宋体" w:hAnsi="宋体" w:cs="宋体" w:hint="eastAsia"/>
          <w:color w:val="000000"/>
          <w:kern w:val="0"/>
          <w:sz w:val="26"/>
          <w:szCs w:val="26"/>
        </w:rPr>
        <w:t>（</w:t>
      </w:r>
      <w:r w:rsidRPr="00CF47CE">
        <w:rPr>
          <w:rFonts w:ascii="宋体" w:hAnsi="宋体" w:cs="宋体" w:hint="eastAsia"/>
          <w:color w:val="000000"/>
          <w:kern w:val="0"/>
          <w:sz w:val="26"/>
          <w:szCs w:val="26"/>
        </w:rPr>
        <w:t>中英文以外文本须附经公证的中文或英文的译文</w:t>
      </w:r>
      <w:r>
        <w:rPr>
          <w:rFonts w:ascii="宋体" w:hAnsi="宋体" w:cs="宋体" w:hint="eastAsia"/>
          <w:color w:val="000000"/>
          <w:kern w:val="0"/>
          <w:sz w:val="26"/>
          <w:szCs w:val="26"/>
        </w:rPr>
        <w:t>）；</w:t>
      </w:r>
    </w:p>
    <w:p w:rsidR="00DE217B" w:rsidRPr="00F97F58" w:rsidRDefault="00DE217B" w:rsidP="008518CC">
      <w:pPr>
        <w:widowControl/>
        <w:spacing w:line="390" w:lineRule="exact"/>
        <w:ind w:firstLineChars="200" w:firstLine="520"/>
        <w:jc w:val="left"/>
        <w:rPr>
          <w:rFonts w:ascii="宋体" w:cs="宋体"/>
          <w:color w:val="000000"/>
          <w:kern w:val="0"/>
          <w:sz w:val="26"/>
          <w:szCs w:val="26"/>
        </w:rPr>
      </w:pPr>
      <w:r>
        <w:rPr>
          <w:rFonts w:ascii="宋体" w:hAnsi="宋体" w:cs="宋体"/>
          <w:color w:val="000000"/>
          <w:kern w:val="0"/>
          <w:sz w:val="26"/>
          <w:szCs w:val="26"/>
        </w:rPr>
        <w:lastRenderedPageBreak/>
        <w:t>4.</w:t>
      </w:r>
      <w:r>
        <w:rPr>
          <w:rFonts w:ascii="宋体" w:hAnsi="宋体" w:cs="宋体" w:hint="eastAsia"/>
          <w:color w:val="000000"/>
          <w:kern w:val="0"/>
          <w:sz w:val="26"/>
          <w:szCs w:val="26"/>
        </w:rPr>
        <w:t>来华学习或</w:t>
      </w:r>
      <w:r w:rsidRPr="00F97F58">
        <w:rPr>
          <w:rFonts w:ascii="宋体" w:hAnsi="宋体" w:cs="宋体" w:hint="eastAsia"/>
          <w:color w:val="000000"/>
          <w:kern w:val="0"/>
          <w:sz w:val="26"/>
          <w:szCs w:val="26"/>
        </w:rPr>
        <w:t>研究计划（不少于</w:t>
      </w:r>
      <w:r w:rsidRPr="00F97F58">
        <w:rPr>
          <w:rFonts w:ascii="宋体" w:hAnsi="宋体" w:cs="宋体"/>
          <w:color w:val="000000"/>
          <w:kern w:val="0"/>
          <w:sz w:val="26"/>
          <w:szCs w:val="26"/>
        </w:rPr>
        <w:t>800</w:t>
      </w:r>
      <w:r w:rsidRPr="00F97F58">
        <w:rPr>
          <w:rFonts w:ascii="宋体" w:hAnsi="宋体" w:cs="宋体" w:hint="eastAsia"/>
          <w:color w:val="000000"/>
          <w:kern w:val="0"/>
          <w:sz w:val="26"/>
          <w:szCs w:val="26"/>
        </w:rPr>
        <w:t>字）</w:t>
      </w:r>
      <w:r>
        <w:rPr>
          <w:rFonts w:ascii="宋体" w:hAnsi="宋体" w:cs="宋体" w:hint="eastAsia"/>
          <w:color w:val="000000"/>
          <w:kern w:val="0"/>
          <w:sz w:val="26"/>
          <w:szCs w:val="26"/>
        </w:rPr>
        <w:t>（</w:t>
      </w:r>
      <w:r w:rsidRPr="00F97F58">
        <w:rPr>
          <w:rFonts w:ascii="宋体" w:hAnsi="宋体" w:cs="宋体" w:hint="eastAsia"/>
          <w:color w:val="000000"/>
          <w:kern w:val="0"/>
          <w:sz w:val="26"/>
          <w:szCs w:val="26"/>
        </w:rPr>
        <w:t>用中文或英文书写</w:t>
      </w:r>
      <w:r>
        <w:rPr>
          <w:rFonts w:ascii="宋体" w:hAnsi="宋体" w:cs="宋体" w:hint="eastAsia"/>
          <w:color w:val="000000"/>
          <w:kern w:val="0"/>
          <w:sz w:val="26"/>
          <w:szCs w:val="26"/>
        </w:rPr>
        <w:t>）</w:t>
      </w:r>
      <w:r w:rsidRPr="00F97F58">
        <w:rPr>
          <w:rFonts w:ascii="宋体" w:hAnsi="宋体" w:cs="宋体" w:hint="eastAsia"/>
          <w:color w:val="000000"/>
          <w:kern w:val="0"/>
          <w:sz w:val="26"/>
          <w:szCs w:val="26"/>
        </w:rPr>
        <w:t>；</w:t>
      </w:r>
    </w:p>
    <w:p w:rsidR="00DE217B" w:rsidRDefault="00DE217B" w:rsidP="008518CC">
      <w:pPr>
        <w:widowControl/>
        <w:spacing w:line="390" w:lineRule="exact"/>
        <w:ind w:firstLineChars="200" w:firstLine="520"/>
        <w:jc w:val="left"/>
        <w:rPr>
          <w:rFonts w:ascii="宋体" w:cs="宋体"/>
          <w:color w:val="000000"/>
          <w:kern w:val="0"/>
          <w:sz w:val="26"/>
          <w:szCs w:val="26"/>
        </w:rPr>
      </w:pPr>
      <w:r>
        <w:rPr>
          <w:rFonts w:ascii="宋体" w:hAnsi="宋体" w:cs="宋体"/>
          <w:color w:val="000000"/>
          <w:kern w:val="0"/>
          <w:sz w:val="26"/>
          <w:szCs w:val="26"/>
        </w:rPr>
        <w:t>5.</w:t>
      </w:r>
      <w:r>
        <w:rPr>
          <w:rFonts w:ascii="宋体" w:hAnsi="宋体" w:cs="宋体" w:hint="eastAsia"/>
          <w:color w:val="000000"/>
          <w:kern w:val="0"/>
          <w:sz w:val="26"/>
          <w:szCs w:val="26"/>
        </w:rPr>
        <w:t>推荐信（</w:t>
      </w:r>
      <w:r w:rsidRPr="00CF47CE">
        <w:rPr>
          <w:rFonts w:ascii="宋体" w:hAnsi="宋体" w:cs="宋体" w:hint="eastAsia"/>
          <w:color w:val="000000"/>
          <w:kern w:val="0"/>
          <w:sz w:val="26"/>
          <w:szCs w:val="26"/>
        </w:rPr>
        <w:t>申请攻读硕士、博士学位者须提交两名教授或副教授的推荐信</w:t>
      </w:r>
      <w:r>
        <w:rPr>
          <w:rFonts w:ascii="宋体" w:hAnsi="宋体" w:cs="宋体" w:hint="eastAsia"/>
          <w:color w:val="000000"/>
          <w:kern w:val="0"/>
          <w:sz w:val="26"/>
          <w:szCs w:val="26"/>
        </w:rPr>
        <w:t>）（</w:t>
      </w:r>
      <w:r w:rsidRPr="00CF47CE">
        <w:rPr>
          <w:rFonts w:ascii="宋体" w:hAnsi="宋体" w:cs="宋体" w:hint="eastAsia"/>
          <w:color w:val="000000"/>
          <w:kern w:val="0"/>
          <w:sz w:val="26"/>
          <w:szCs w:val="26"/>
        </w:rPr>
        <w:t>中英文以外文本须附经公证的中文或英文的译文</w:t>
      </w:r>
      <w:r>
        <w:rPr>
          <w:rFonts w:ascii="宋体" w:hAnsi="宋体" w:cs="宋体" w:hint="eastAsia"/>
          <w:color w:val="000000"/>
          <w:kern w:val="0"/>
          <w:sz w:val="26"/>
          <w:szCs w:val="26"/>
        </w:rPr>
        <w:t>）</w:t>
      </w:r>
      <w:r w:rsidRPr="00F97F58">
        <w:rPr>
          <w:rFonts w:ascii="宋体" w:hAnsi="宋体" w:cs="宋体" w:hint="eastAsia"/>
          <w:color w:val="000000"/>
          <w:kern w:val="0"/>
          <w:sz w:val="26"/>
          <w:szCs w:val="26"/>
        </w:rPr>
        <w:t>；</w:t>
      </w:r>
    </w:p>
    <w:p w:rsidR="00DE217B" w:rsidRDefault="00DE217B" w:rsidP="008518CC">
      <w:pPr>
        <w:widowControl/>
        <w:spacing w:line="390" w:lineRule="exact"/>
        <w:ind w:firstLineChars="200" w:firstLine="520"/>
        <w:jc w:val="left"/>
        <w:rPr>
          <w:rFonts w:ascii="宋体" w:cs="宋体"/>
          <w:color w:val="000000"/>
          <w:kern w:val="0"/>
          <w:sz w:val="26"/>
          <w:szCs w:val="26"/>
        </w:rPr>
      </w:pPr>
      <w:r>
        <w:rPr>
          <w:rFonts w:ascii="宋体" w:hAnsi="宋体" w:cs="宋体"/>
          <w:color w:val="000000"/>
          <w:kern w:val="0"/>
          <w:sz w:val="26"/>
          <w:szCs w:val="26"/>
        </w:rPr>
        <w:t>6.</w:t>
      </w:r>
      <w:hyperlink r:id="rId8" w:tgtFrame="_blank" w:history="1">
        <w:r w:rsidRPr="00CF47CE">
          <w:rPr>
            <w:rFonts w:ascii="宋体" w:hAnsi="宋体" w:cs="宋体" w:hint="eastAsia"/>
            <w:kern w:val="0"/>
            <w:sz w:val="26"/>
            <w:szCs w:val="26"/>
          </w:rPr>
          <w:t>《外国人体格检查表》</w:t>
        </w:r>
      </w:hyperlink>
      <w:r>
        <w:rPr>
          <w:rFonts w:ascii="宋体" w:hAnsi="宋体" w:cs="宋体" w:hint="eastAsia"/>
          <w:color w:val="000000"/>
          <w:kern w:val="0"/>
          <w:sz w:val="26"/>
          <w:szCs w:val="26"/>
        </w:rPr>
        <w:t>复印件，</w:t>
      </w:r>
      <w:r w:rsidRPr="00CF47CE">
        <w:rPr>
          <w:rFonts w:ascii="宋体" w:hAnsi="宋体" w:cs="宋体" w:hint="eastAsia"/>
          <w:color w:val="000000"/>
          <w:kern w:val="0"/>
          <w:sz w:val="26"/>
          <w:szCs w:val="26"/>
        </w:rPr>
        <w:t>须用英文填写</w:t>
      </w:r>
      <w:r>
        <w:rPr>
          <w:rFonts w:ascii="宋体" w:hAnsi="宋体" w:cs="宋体" w:hint="eastAsia"/>
          <w:color w:val="000000"/>
          <w:kern w:val="0"/>
          <w:sz w:val="26"/>
          <w:szCs w:val="26"/>
        </w:rPr>
        <w:t>，</w:t>
      </w:r>
      <w:r w:rsidRPr="00F97F58">
        <w:rPr>
          <w:rFonts w:ascii="宋体" w:hAnsi="宋体" w:cs="宋体" w:hint="eastAsia"/>
          <w:color w:val="000000"/>
          <w:kern w:val="0"/>
          <w:sz w:val="26"/>
          <w:szCs w:val="26"/>
        </w:rPr>
        <w:t>原件请于来华时随身携带</w:t>
      </w:r>
      <w:r>
        <w:rPr>
          <w:rFonts w:ascii="宋体" w:hAnsi="宋体" w:cs="宋体" w:hint="eastAsia"/>
          <w:color w:val="000000"/>
          <w:kern w:val="0"/>
          <w:sz w:val="26"/>
          <w:szCs w:val="26"/>
        </w:rPr>
        <w:t>（此表可在</w:t>
      </w:r>
      <w:r w:rsidR="00783F67">
        <w:fldChar w:fldCharType="begin"/>
      </w:r>
      <w:r w:rsidR="00026B74">
        <w:instrText>HYPERLINK "http://www.campuschina.org/dl.aspx"</w:instrText>
      </w:r>
      <w:r w:rsidR="00783F67">
        <w:fldChar w:fldCharType="separate"/>
      </w:r>
      <w:r w:rsidRPr="00B914F4">
        <w:rPr>
          <w:rStyle w:val="a4"/>
          <w:rFonts w:ascii="宋体" w:hAnsi="宋体" w:cs="宋体"/>
          <w:kern w:val="0"/>
          <w:sz w:val="26"/>
          <w:szCs w:val="26"/>
        </w:rPr>
        <w:t>http://www.campuschina.org/dl.aspx</w:t>
      </w:r>
      <w:r w:rsidR="00783F67">
        <w:fldChar w:fldCharType="end"/>
      </w:r>
      <w:r>
        <w:rPr>
          <w:rFonts w:ascii="宋体" w:hAnsi="宋体" w:cs="宋体" w:hint="eastAsia"/>
          <w:color w:val="000000"/>
          <w:kern w:val="0"/>
          <w:sz w:val="26"/>
          <w:szCs w:val="26"/>
        </w:rPr>
        <w:t>下载</w:t>
      </w:r>
      <w:r w:rsidRPr="00CF47CE">
        <w:rPr>
          <w:rFonts w:ascii="宋体" w:hAnsi="宋体" w:cs="宋体" w:hint="eastAsia"/>
          <w:color w:val="000000"/>
          <w:kern w:val="0"/>
          <w:sz w:val="26"/>
          <w:szCs w:val="26"/>
        </w:rPr>
        <w:t>）</w:t>
      </w:r>
      <w:r>
        <w:rPr>
          <w:rFonts w:ascii="宋体" w:hAnsi="宋体" w:cs="宋体" w:hint="eastAsia"/>
          <w:color w:val="000000"/>
          <w:kern w:val="0"/>
          <w:sz w:val="26"/>
          <w:szCs w:val="26"/>
        </w:rPr>
        <w:t>；</w:t>
      </w:r>
    </w:p>
    <w:p w:rsidR="00DE217B" w:rsidRDefault="00DE217B" w:rsidP="008518CC">
      <w:pPr>
        <w:widowControl/>
        <w:spacing w:line="390" w:lineRule="exact"/>
        <w:ind w:firstLineChars="200" w:firstLine="520"/>
        <w:jc w:val="left"/>
        <w:rPr>
          <w:rFonts w:ascii="宋体" w:cs="宋体"/>
          <w:color w:val="000000"/>
          <w:kern w:val="0"/>
          <w:sz w:val="26"/>
          <w:szCs w:val="26"/>
        </w:rPr>
      </w:pPr>
      <w:r>
        <w:rPr>
          <w:rFonts w:ascii="宋体" w:hAnsi="宋体" w:cs="宋体"/>
          <w:color w:val="000000"/>
          <w:kern w:val="0"/>
          <w:sz w:val="26"/>
          <w:szCs w:val="26"/>
        </w:rPr>
        <w:t>7.</w:t>
      </w:r>
      <w:r>
        <w:rPr>
          <w:rFonts w:ascii="宋体" w:hAnsi="宋体" w:cs="宋体" w:hint="eastAsia"/>
          <w:color w:val="000000"/>
          <w:kern w:val="0"/>
          <w:sz w:val="26"/>
          <w:szCs w:val="26"/>
        </w:rPr>
        <w:t>护照复印件。</w:t>
      </w:r>
    </w:p>
    <w:p w:rsidR="00DE217B" w:rsidRDefault="00DE217B" w:rsidP="008518CC">
      <w:pPr>
        <w:widowControl/>
        <w:spacing w:line="200" w:lineRule="exact"/>
        <w:ind w:firstLineChars="200" w:firstLine="520"/>
        <w:jc w:val="left"/>
        <w:rPr>
          <w:rFonts w:ascii="宋体" w:cs="宋体"/>
          <w:color w:val="000000"/>
          <w:kern w:val="0"/>
          <w:sz w:val="26"/>
          <w:szCs w:val="26"/>
        </w:rPr>
      </w:pPr>
    </w:p>
    <w:p w:rsidR="00DE217B" w:rsidRPr="00F97F58" w:rsidRDefault="00DE217B" w:rsidP="00FB6D75">
      <w:pPr>
        <w:widowControl/>
        <w:spacing w:line="390" w:lineRule="exact"/>
        <w:jc w:val="left"/>
        <w:rPr>
          <w:rFonts w:ascii="宋体" w:cs="宋体"/>
          <w:color w:val="000000"/>
          <w:kern w:val="0"/>
          <w:sz w:val="26"/>
          <w:szCs w:val="26"/>
        </w:rPr>
      </w:pPr>
      <w:r w:rsidRPr="00F97F58">
        <w:rPr>
          <w:rFonts w:ascii="宋体" w:hAnsi="宋体" w:cs="宋体" w:hint="eastAsia"/>
          <w:color w:val="000000"/>
          <w:kern w:val="0"/>
          <w:sz w:val="26"/>
          <w:szCs w:val="26"/>
        </w:rPr>
        <w:t>注：</w:t>
      </w:r>
      <w:r>
        <w:rPr>
          <w:rFonts w:ascii="宋体" w:hAnsi="宋体" w:cs="宋体" w:hint="eastAsia"/>
          <w:color w:val="000000"/>
          <w:kern w:val="0"/>
          <w:sz w:val="26"/>
          <w:szCs w:val="26"/>
        </w:rPr>
        <w:t>◆</w:t>
      </w:r>
      <w:r w:rsidRPr="00F97F58">
        <w:rPr>
          <w:rFonts w:ascii="宋体" w:hAnsi="宋体" w:cs="宋体" w:hint="eastAsia"/>
          <w:color w:val="000000"/>
          <w:kern w:val="0"/>
          <w:sz w:val="26"/>
          <w:szCs w:val="26"/>
        </w:rPr>
        <w:t>申请材料传真件不</w:t>
      </w:r>
      <w:r>
        <w:rPr>
          <w:rFonts w:ascii="宋体" w:hAnsi="宋体" w:cs="宋体" w:hint="eastAsia"/>
          <w:color w:val="000000"/>
          <w:kern w:val="0"/>
          <w:sz w:val="26"/>
          <w:szCs w:val="26"/>
        </w:rPr>
        <w:t>予</w:t>
      </w:r>
      <w:r w:rsidRPr="00F97F58">
        <w:rPr>
          <w:rFonts w:ascii="宋体" w:hAnsi="宋体" w:cs="宋体" w:hint="eastAsia"/>
          <w:color w:val="000000"/>
          <w:kern w:val="0"/>
          <w:sz w:val="26"/>
          <w:szCs w:val="26"/>
        </w:rPr>
        <w:t>受理。</w:t>
      </w:r>
    </w:p>
    <w:p w:rsidR="00DE217B" w:rsidRPr="00F97F58" w:rsidRDefault="00DE217B" w:rsidP="008518CC">
      <w:pPr>
        <w:widowControl/>
        <w:spacing w:line="390" w:lineRule="exact"/>
        <w:ind w:firstLineChars="200" w:firstLine="520"/>
        <w:jc w:val="left"/>
        <w:rPr>
          <w:rFonts w:ascii="宋体" w:cs="宋体"/>
          <w:color w:val="000000"/>
          <w:kern w:val="0"/>
          <w:sz w:val="26"/>
          <w:szCs w:val="26"/>
        </w:rPr>
      </w:pPr>
      <w:r>
        <w:rPr>
          <w:rFonts w:ascii="宋体" w:hAnsi="宋体" w:cs="宋体" w:hint="eastAsia"/>
          <w:color w:val="000000"/>
          <w:kern w:val="0"/>
          <w:sz w:val="26"/>
          <w:szCs w:val="26"/>
        </w:rPr>
        <w:t>◆申请材料不全者，不予</w:t>
      </w:r>
      <w:r w:rsidRPr="00F97F58">
        <w:rPr>
          <w:rFonts w:ascii="宋体" w:hAnsi="宋体" w:cs="宋体" w:hint="eastAsia"/>
          <w:color w:val="000000"/>
          <w:kern w:val="0"/>
          <w:sz w:val="26"/>
          <w:szCs w:val="26"/>
        </w:rPr>
        <w:t>受理。</w:t>
      </w:r>
    </w:p>
    <w:p w:rsidR="00DE217B" w:rsidRDefault="00DE217B" w:rsidP="008518CC">
      <w:pPr>
        <w:widowControl/>
        <w:spacing w:line="390" w:lineRule="exact"/>
        <w:ind w:firstLineChars="200" w:firstLine="520"/>
        <w:jc w:val="left"/>
        <w:rPr>
          <w:rFonts w:ascii="宋体" w:cs="宋体"/>
          <w:color w:val="000000"/>
          <w:kern w:val="0"/>
          <w:sz w:val="26"/>
          <w:szCs w:val="26"/>
        </w:rPr>
      </w:pPr>
      <w:r>
        <w:rPr>
          <w:rFonts w:ascii="宋体" w:hAnsi="宋体" w:cs="宋体" w:hint="eastAsia"/>
          <w:color w:val="000000"/>
          <w:kern w:val="0"/>
          <w:sz w:val="26"/>
          <w:szCs w:val="26"/>
        </w:rPr>
        <w:t>◆无论申请人是否被录取，</w:t>
      </w:r>
      <w:r w:rsidRPr="00F97F58">
        <w:rPr>
          <w:rFonts w:ascii="宋体" w:hAnsi="宋体" w:cs="宋体" w:hint="eastAsia"/>
          <w:color w:val="000000"/>
          <w:kern w:val="0"/>
          <w:sz w:val="26"/>
          <w:szCs w:val="26"/>
        </w:rPr>
        <w:t>申请材料</w:t>
      </w:r>
      <w:r>
        <w:rPr>
          <w:rFonts w:ascii="宋体" w:hAnsi="宋体" w:cs="宋体" w:hint="eastAsia"/>
          <w:color w:val="000000"/>
          <w:kern w:val="0"/>
          <w:sz w:val="26"/>
          <w:szCs w:val="26"/>
        </w:rPr>
        <w:t>和申请费用恕不退还</w:t>
      </w:r>
      <w:r w:rsidRPr="00F97F58">
        <w:rPr>
          <w:rFonts w:ascii="宋体" w:hAnsi="宋体" w:cs="宋体" w:hint="eastAsia"/>
          <w:color w:val="000000"/>
          <w:kern w:val="0"/>
          <w:sz w:val="26"/>
          <w:szCs w:val="26"/>
        </w:rPr>
        <w:t>。</w:t>
      </w:r>
    </w:p>
    <w:p w:rsidR="00DE217B" w:rsidRPr="00F97F58" w:rsidRDefault="00DE217B" w:rsidP="008518CC">
      <w:pPr>
        <w:widowControl/>
        <w:spacing w:line="200" w:lineRule="exact"/>
        <w:ind w:firstLineChars="200" w:firstLine="520"/>
        <w:jc w:val="left"/>
        <w:rPr>
          <w:rFonts w:ascii="宋体" w:cs="宋体"/>
          <w:color w:val="000000"/>
          <w:kern w:val="0"/>
          <w:sz w:val="26"/>
          <w:szCs w:val="26"/>
        </w:rPr>
      </w:pPr>
    </w:p>
    <w:p w:rsidR="00DE217B" w:rsidRPr="005637CA" w:rsidRDefault="00DE217B" w:rsidP="00FB6D75">
      <w:pPr>
        <w:shd w:val="clear" w:color="auto" w:fill="008000"/>
        <w:spacing w:line="390" w:lineRule="exact"/>
        <w:rPr>
          <w:rFonts w:ascii="Verdana" w:hAnsi="Verdana"/>
          <w:b/>
          <w:color w:val="FFFFFF"/>
          <w:szCs w:val="21"/>
        </w:rPr>
      </w:pPr>
      <w:r>
        <w:rPr>
          <w:rFonts w:ascii="宋体" w:hAnsi="宋体" w:cs="宋体" w:hint="eastAsia"/>
          <w:b/>
          <w:color w:val="FFFFFF"/>
          <w:kern w:val="0"/>
          <w:sz w:val="26"/>
          <w:szCs w:val="26"/>
        </w:rPr>
        <w:t>九、申请费用及汇款方式</w:t>
      </w:r>
    </w:p>
    <w:p w:rsidR="00DE217B" w:rsidRDefault="00DE217B" w:rsidP="008518CC">
      <w:pPr>
        <w:widowControl/>
        <w:spacing w:line="390" w:lineRule="exact"/>
        <w:ind w:firstLineChars="200" w:firstLine="520"/>
        <w:jc w:val="left"/>
        <w:rPr>
          <w:rFonts w:ascii="宋体" w:cs="宋体"/>
          <w:color w:val="000000"/>
          <w:kern w:val="0"/>
          <w:sz w:val="26"/>
          <w:szCs w:val="26"/>
        </w:rPr>
      </w:pPr>
      <w:r>
        <w:rPr>
          <w:rFonts w:ascii="宋体" w:hAnsi="宋体" w:cs="宋体" w:hint="eastAsia"/>
          <w:color w:val="000000"/>
          <w:kern w:val="0"/>
          <w:sz w:val="26"/>
          <w:szCs w:val="26"/>
        </w:rPr>
        <w:t>申请</w:t>
      </w:r>
      <w:r w:rsidRPr="00F97F58">
        <w:rPr>
          <w:rFonts w:ascii="宋体" w:hAnsi="宋体" w:cs="宋体" w:hint="eastAsia"/>
          <w:color w:val="000000"/>
          <w:kern w:val="0"/>
          <w:sz w:val="26"/>
          <w:szCs w:val="26"/>
        </w:rPr>
        <w:t>费￥</w:t>
      </w:r>
      <w:r w:rsidRPr="00F97F58">
        <w:rPr>
          <w:rFonts w:ascii="宋体" w:hAnsi="宋体" w:cs="宋体"/>
          <w:color w:val="000000"/>
          <w:kern w:val="0"/>
          <w:sz w:val="26"/>
          <w:szCs w:val="26"/>
        </w:rPr>
        <w:t>400</w:t>
      </w:r>
      <w:r w:rsidRPr="00F97F58">
        <w:rPr>
          <w:rFonts w:ascii="宋体" w:hAnsi="宋体" w:cs="宋体" w:hint="eastAsia"/>
          <w:color w:val="000000"/>
          <w:kern w:val="0"/>
          <w:sz w:val="26"/>
          <w:szCs w:val="26"/>
        </w:rPr>
        <w:t>元</w:t>
      </w:r>
      <w:r>
        <w:rPr>
          <w:rFonts w:ascii="宋体" w:hAnsi="宋体" w:cs="宋体" w:hint="eastAsia"/>
          <w:color w:val="000000"/>
          <w:kern w:val="0"/>
          <w:sz w:val="26"/>
          <w:szCs w:val="26"/>
        </w:rPr>
        <w:t>或</w:t>
      </w:r>
      <w:r w:rsidRPr="00F97F58">
        <w:rPr>
          <w:rFonts w:ascii="宋体" w:hAnsi="宋体" w:cs="宋体"/>
          <w:color w:val="000000"/>
          <w:kern w:val="0"/>
          <w:sz w:val="26"/>
          <w:szCs w:val="26"/>
        </w:rPr>
        <w:t>$80</w:t>
      </w:r>
      <w:r>
        <w:rPr>
          <w:rFonts w:ascii="宋体" w:hAnsi="宋体" w:cs="宋体" w:hint="eastAsia"/>
          <w:color w:val="000000"/>
          <w:kern w:val="0"/>
          <w:sz w:val="26"/>
          <w:szCs w:val="26"/>
        </w:rPr>
        <w:t>元。</w:t>
      </w:r>
    </w:p>
    <w:p w:rsidR="00DE217B" w:rsidRDefault="00DE217B" w:rsidP="008518CC">
      <w:pPr>
        <w:widowControl/>
        <w:spacing w:line="390" w:lineRule="exact"/>
        <w:ind w:firstLineChars="200" w:firstLine="520"/>
        <w:jc w:val="left"/>
        <w:rPr>
          <w:rFonts w:ascii="宋体" w:cs="宋体"/>
          <w:color w:val="000000"/>
          <w:kern w:val="0"/>
          <w:sz w:val="26"/>
          <w:szCs w:val="26"/>
        </w:rPr>
      </w:pPr>
      <w:r>
        <w:rPr>
          <w:rFonts w:ascii="宋体" w:hAnsi="宋体" w:cs="宋体" w:hint="eastAsia"/>
          <w:color w:val="000000"/>
          <w:kern w:val="0"/>
          <w:sz w:val="26"/>
          <w:szCs w:val="26"/>
        </w:rPr>
        <w:t>境内申请人请汇款至：</w:t>
      </w:r>
    </w:p>
    <w:p w:rsidR="00DE217B" w:rsidRDefault="00DE217B" w:rsidP="008518CC">
      <w:pPr>
        <w:widowControl/>
        <w:spacing w:line="390" w:lineRule="exact"/>
        <w:ind w:firstLineChars="400" w:firstLine="1040"/>
        <w:jc w:val="left"/>
        <w:rPr>
          <w:rFonts w:ascii="宋体" w:cs="宋体"/>
          <w:color w:val="000000"/>
          <w:kern w:val="0"/>
          <w:sz w:val="26"/>
          <w:szCs w:val="26"/>
        </w:rPr>
      </w:pPr>
      <w:r>
        <w:rPr>
          <w:rFonts w:ascii="宋体" w:hAnsi="宋体" w:cs="宋体" w:hint="eastAsia"/>
          <w:color w:val="000000"/>
          <w:kern w:val="0"/>
          <w:sz w:val="26"/>
          <w:szCs w:val="26"/>
        </w:rPr>
        <w:t>账号名称：安徽农业大学</w:t>
      </w:r>
    </w:p>
    <w:p w:rsidR="00DE217B" w:rsidRDefault="00DE217B" w:rsidP="008518CC">
      <w:pPr>
        <w:widowControl/>
        <w:spacing w:line="390" w:lineRule="exact"/>
        <w:ind w:firstLineChars="400" w:firstLine="1040"/>
        <w:jc w:val="left"/>
        <w:rPr>
          <w:rFonts w:ascii="宋体" w:cs="宋体"/>
          <w:color w:val="000000"/>
          <w:kern w:val="0"/>
          <w:sz w:val="26"/>
          <w:szCs w:val="26"/>
        </w:rPr>
      </w:pPr>
      <w:r>
        <w:rPr>
          <w:rFonts w:ascii="宋体" w:hAnsi="宋体" w:cs="宋体" w:hint="eastAsia"/>
          <w:color w:val="000000"/>
          <w:kern w:val="0"/>
          <w:sz w:val="26"/>
          <w:szCs w:val="26"/>
        </w:rPr>
        <w:t>账号：</w:t>
      </w:r>
      <w:r>
        <w:rPr>
          <w:rFonts w:ascii="宋体" w:hAnsi="宋体" w:cs="宋体"/>
          <w:color w:val="000000"/>
          <w:kern w:val="0"/>
          <w:sz w:val="26"/>
          <w:szCs w:val="26"/>
        </w:rPr>
        <w:t xml:space="preserve">178203469270 </w:t>
      </w:r>
    </w:p>
    <w:p w:rsidR="00DE217B" w:rsidRPr="00DB6A4D" w:rsidRDefault="00DE217B" w:rsidP="008518CC">
      <w:pPr>
        <w:widowControl/>
        <w:spacing w:line="390" w:lineRule="exact"/>
        <w:ind w:firstLineChars="400" w:firstLine="1040"/>
        <w:jc w:val="left"/>
        <w:rPr>
          <w:rFonts w:ascii="宋体" w:cs="宋体"/>
          <w:color w:val="000000"/>
          <w:kern w:val="0"/>
          <w:sz w:val="26"/>
          <w:szCs w:val="26"/>
        </w:rPr>
      </w:pPr>
      <w:r>
        <w:rPr>
          <w:rFonts w:ascii="宋体" w:hAnsi="宋体" w:cs="宋体" w:hint="eastAsia"/>
          <w:color w:val="000000"/>
          <w:kern w:val="0"/>
          <w:sz w:val="26"/>
          <w:szCs w:val="26"/>
        </w:rPr>
        <w:t>开户银行：中国银行合肥梅山路支行</w:t>
      </w:r>
    </w:p>
    <w:p w:rsidR="00DE217B" w:rsidRDefault="00DE217B" w:rsidP="008518CC">
      <w:pPr>
        <w:widowControl/>
        <w:spacing w:line="200" w:lineRule="exact"/>
        <w:ind w:firstLineChars="200" w:firstLine="520"/>
        <w:jc w:val="left"/>
        <w:rPr>
          <w:rFonts w:ascii="宋体" w:cs="宋体"/>
          <w:color w:val="000000"/>
          <w:kern w:val="0"/>
          <w:sz w:val="26"/>
          <w:szCs w:val="26"/>
        </w:rPr>
      </w:pPr>
    </w:p>
    <w:p w:rsidR="00DE217B" w:rsidRDefault="00DE217B" w:rsidP="008518CC">
      <w:pPr>
        <w:widowControl/>
        <w:spacing w:line="390" w:lineRule="exact"/>
        <w:ind w:firstLineChars="200" w:firstLine="520"/>
        <w:jc w:val="left"/>
        <w:rPr>
          <w:rFonts w:ascii="宋体" w:cs="宋体"/>
          <w:color w:val="000000"/>
          <w:kern w:val="0"/>
          <w:sz w:val="26"/>
          <w:szCs w:val="26"/>
        </w:rPr>
      </w:pPr>
      <w:r>
        <w:rPr>
          <w:rFonts w:ascii="宋体" w:hAnsi="宋体" w:cs="宋体" w:hint="eastAsia"/>
          <w:color w:val="000000"/>
          <w:kern w:val="0"/>
          <w:sz w:val="26"/>
          <w:szCs w:val="26"/>
        </w:rPr>
        <w:t>境外申请人请汇款至：</w:t>
      </w:r>
    </w:p>
    <w:p w:rsidR="00DE217B" w:rsidRDefault="00DE217B" w:rsidP="008518CC">
      <w:pPr>
        <w:widowControl/>
        <w:spacing w:line="390" w:lineRule="exact"/>
        <w:ind w:firstLineChars="400" w:firstLine="1040"/>
        <w:jc w:val="left"/>
        <w:rPr>
          <w:rFonts w:ascii="宋体" w:cs="宋体"/>
          <w:color w:val="000000"/>
          <w:kern w:val="0"/>
          <w:sz w:val="26"/>
          <w:szCs w:val="26"/>
        </w:rPr>
      </w:pPr>
      <w:r w:rsidRPr="00F97F58">
        <w:rPr>
          <w:rFonts w:ascii="宋体" w:hAnsi="宋体" w:cs="宋体" w:hint="eastAsia"/>
          <w:color w:val="000000"/>
          <w:kern w:val="0"/>
          <w:sz w:val="26"/>
          <w:szCs w:val="26"/>
        </w:rPr>
        <w:t>账号名称：</w:t>
      </w:r>
      <w:r>
        <w:rPr>
          <w:rFonts w:ascii="宋体" w:hAnsi="宋体" w:cs="宋体"/>
          <w:color w:val="000000"/>
          <w:kern w:val="0"/>
          <w:sz w:val="26"/>
          <w:szCs w:val="26"/>
        </w:rPr>
        <w:t>ANHUI AGRICULTURAL UNIVERSITY</w:t>
      </w:r>
    </w:p>
    <w:p w:rsidR="00DE217B" w:rsidRDefault="00DE217B" w:rsidP="008518CC">
      <w:pPr>
        <w:widowControl/>
        <w:spacing w:line="390" w:lineRule="exact"/>
        <w:ind w:firstLineChars="400" w:firstLine="1040"/>
        <w:jc w:val="left"/>
        <w:rPr>
          <w:rFonts w:ascii="宋体" w:cs="宋体"/>
          <w:color w:val="000000"/>
          <w:kern w:val="0"/>
          <w:sz w:val="26"/>
          <w:szCs w:val="26"/>
        </w:rPr>
      </w:pPr>
      <w:r w:rsidRPr="00F97F58">
        <w:rPr>
          <w:rFonts w:ascii="宋体" w:hAnsi="宋体" w:cs="宋体" w:hint="eastAsia"/>
          <w:color w:val="000000"/>
          <w:kern w:val="0"/>
          <w:sz w:val="26"/>
          <w:szCs w:val="26"/>
        </w:rPr>
        <w:t>账号：</w:t>
      </w:r>
      <w:r>
        <w:rPr>
          <w:rFonts w:ascii="宋体" w:hAnsi="宋体" w:cs="宋体"/>
          <w:color w:val="000000"/>
          <w:kern w:val="0"/>
          <w:sz w:val="26"/>
          <w:szCs w:val="26"/>
        </w:rPr>
        <w:t>184216152717</w:t>
      </w:r>
    </w:p>
    <w:p w:rsidR="00DE217B" w:rsidRDefault="00DE217B" w:rsidP="008518CC">
      <w:pPr>
        <w:widowControl/>
        <w:spacing w:line="390" w:lineRule="exact"/>
        <w:ind w:firstLineChars="400" w:firstLine="1040"/>
        <w:jc w:val="left"/>
        <w:rPr>
          <w:rFonts w:ascii="宋体" w:cs="宋体"/>
          <w:color w:val="000000"/>
          <w:kern w:val="0"/>
          <w:sz w:val="26"/>
          <w:szCs w:val="26"/>
        </w:rPr>
      </w:pPr>
      <w:r w:rsidRPr="00F97F58">
        <w:rPr>
          <w:rFonts w:ascii="宋体" w:hAnsi="宋体" w:cs="宋体" w:hint="eastAsia"/>
          <w:color w:val="000000"/>
          <w:kern w:val="0"/>
          <w:sz w:val="26"/>
          <w:szCs w:val="26"/>
        </w:rPr>
        <w:t>开户银行：</w:t>
      </w:r>
      <w:r>
        <w:rPr>
          <w:rFonts w:ascii="宋体" w:hAnsi="宋体" w:cs="宋体"/>
          <w:color w:val="000000"/>
          <w:kern w:val="0"/>
          <w:sz w:val="26"/>
          <w:szCs w:val="26"/>
        </w:rPr>
        <w:t xml:space="preserve">Bank of China, Hefei </w:t>
      </w:r>
      <w:proofErr w:type="spellStart"/>
      <w:r>
        <w:rPr>
          <w:rFonts w:ascii="宋体" w:hAnsi="宋体" w:cs="宋体"/>
          <w:color w:val="000000"/>
          <w:kern w:val="0"/>
          <w:sz w:val="26"/>
          <w:szCs w:val="26"/>
        </w:rPr>
        <w:t>Meishan</w:t>
      </w:r>
      <w:proofErr w:type="spellEnd"/>
      <w:r>
        <w:rPr>
          <w:rFonts w:ascii="宋体" w:hAnsi="宋体" w:cs="宋体"/>
          <w:color w:val="000000"/>
          <w:kern w:val="0"/>
          <w:sz w:val="26"/>
          <w:szCs w:val="26"/>
        </w:rPr>
        <w:t xml:space="preserve"> Road Branch </w:t>
      </w:r>
    </w:p>
    <w:p w:rsidR="00DE217B" w:rsidRDefault="00DE217B" w:rsidP="008518CC">
      <w:pPr>
        <w:widowControl/>
        <w:spacing w:line="390" w:lineRule="exact"/>
        <w:ind w:firstLineChars="400" w:firstLine="1040"/>
        <w:jc w:val="left"/>
        <w:rPr>
          <w:rFonts w:ascii="宋体" w:cs="宋体"/>
          <w:color w:val="000000"/>
          <w:kern w:val="0"/>
          <w:sz w:val="26"/>
          <w:szCs w:val="26"/>
        </w:rPr>
      </w:pPr>
      <w:r w:rsidRPr="00F97F58">
        <w:rPr>
          <w:rFonts w:ascii="宋体" w:hAnsi="宋体" w:cs="宋体"/>
          <w:color w:val="000000"/>
          <w:kern w:val="0"/>
          <w:sz w:val="26"/>
          <w:szCs w:val="26"/>
        </w:rPr>
        <w:t>SWIFT Code</w:t>
      </w:r>
      <w:r w:rsidRPr="00F97F58">
        <w:rPr>
          <w:rFonts w:ascii="宋体" w:hAnsi="宋体" w:cs="宋体" w:hint="eastAsia"/>
          <w:color w:val="000000"/>
          <w:kern w:val="0"/>
          <w:sz w:val="26"/>
          <w:szCs w:val="26"/>
        </w:rPr>
        <w:t>：</w:t>
      </w:r>
      <w:r>
        <w:rPr>
          <w:rFonts w:ascii="宋体" w:hAnsi="宋体" w:cs="宋体"/>
          <w:color w:val="000000"/>
          <w:kern w:val="0"/>
          <w:sz w:val="26"/>
          <w:szCs w:val="26"/>
        </w:rPr>
        <w:t>BKCHCNBJ780</w:t>
      </w:r>
    </w:p>
    <w:p w:rsidR="00DE217B" w:rsidRDefault="00DE217B" w:rsidP="008518CC">
      <w:pPr>
        <w:widowControl/>
        <w:spacing w:line="390" w:lineRule="exact"/>
        <w:ind w:firstLineChars="400" w:firstLine="1040"/>
        <w:jc w:val="left"/>
        <w:rPr>
          <w:rFonts w:ascii="宋体" w:cs="宋体"/>
          <w:color w:val="000000"/>
          <w:kern w:val="0"/>
          <w:sz w:val="26"/>
          <w:szCs w:val="26"/>
        </w:rPr>
      </w:pPr>
      <w:r w:rsidRPr="00F97F58">
        <w:rPr>
          <w:rFonts w:ascii="宋体" w:hAnsi="宋体" w:cs="宋体" w:hint="eastAsia"/>
          <w:color w:val="000000"/>
          <w:kern w:val="0"/>
          <w:sz w:val="26"/>
          <w:szCs w:val="26"/>
        </w:rPr>
        <w:t>地址：</w:t>
      </w:r>
      <w:r>
        <w:rPr>
          <w:rFonts w:ascii="宋体" w:hAnsi="宋体" w:cs="宋体"/>
          <w:color w:val="000000"/>
          <w:kern w:val="0"/>
          <w:sz w:val="26"/>
          <w:szCs w:val="26"/>
        </w:rPr>
        <w:t xml:space="preserve">77 </w:t>
      </w:r>
      <w:proofErr w:type="spellStart"/>
      <w:r>
        <w:rPr>
          <w:rFonts w:ascii="宋体" w:hAnsi="宋体" w:cs="宋体"/>
          <w:color w:val="000000"/>
          <w:kern w:val="0"/>
          <w:sz w:val="26"/>
          <w:szCs w:val="26"/>
        </w:rPr>
        <w:t>Meishan</w:t>
      </w:r>
      <w:proofErr w:type="spellEnd"/>
      <w:r>
        <w:rPr>
          <w:rFonts w:ascii="宋体" w:hAnsi="宋体" w:cs="宋体"/>
          <w:color w:val="000000"/>
          <w:kern w:val="0"/>
          <w:sz w:val="26"/>
          <w:szCs w:val="26"/>
        </w:rPr>
        <w:t xml:space="preserve"> Road, Hefei, Anhui, China</w:t>
      </w:r>
    </w:p>
    <w:p w:rsidR="00DE217B" w:rsidRPr="005637CA" w:rsidRDefault="00DE217B" w:rsidP="008518CC">
      <w:pPr>
        <w:widowControl/>
        <w:spacing w:line="390" w:lineRule="exact"/>
        <w:ind w:firstLineChars="200" w:firstLine="520"/>
        <w:jc w:val="left"/>
        <w:rPr>
          <w:rFonts w:ascii="宋体" w:cs="宋体"/>
          <w:color w:val="FF0000"/>
          <w:kern w:val="0"/>
          <w:sz w:val="26"/>
          <w:szCs w:val="26"/>
        </w:rPr>
      </w:pPr>
      <w:r>
        <w:rPr>
          <w:rFonts w:ascii="宋体" w:hAnsi="宋体" w:cs="宋体" w:hint="eastAsia"/>
          <w:color w:val="FF0000"/>
          <w:kern w:val="0"/>
          <w:sz w:val="26"/>
          <w:szCs w:val="26"/>
        </w:rPr>
        <w:t>汇款时请注明申请人</w:t>
      </w:r>
      <w:r w:rsidRPr="005637CA">
        <w:rPr>
          <w:rFonts w:ascii="宋体" w:hAnsi="宋体" w:cs="宋体" w:hint="eastAsia"/>
          <w:color w:val="FF0000"/>
          <w:kern w:val="0"/>
          <w:sz w:val="26"/>
          <w:szCs w:val="26"/>
        </w:rPr>
        <w:t>姓名</w:t>
      </w:r>
      <w:r>
        <w:rPr>
          <w:rFonts w:ascii="宋体" w:hAnsi="宋体" w:cs="宋体" w:hint="eastAsia"/>
          <w:color w:val="FF0000"/>
          <w:kern w:val="0"/>
          <w:sz w:val="26"/>
          <w:szCs w:val="26"/>
        </w:rPr>
        <w:t>、护照号码</w:t>
      </w:r>
      <w:r w:rsidRPr="005637CA">
        <w:rPr>
          <w:rFonts w:ascii="宋体" w:hAnsi="宋体" w:cs="宋体" w:hint="eastAsia"/>
          <w:color w:val="FF0000"/>
          <w:kern w:val="0"/>
          <w:sz w:val="26"/>
          <w:szCs w:val="26"/>
        </w:rPr>
        <w:t>及</w:t>
      </w:r>
      <w:r>
        <w:rPr>
          <w:rFonts w:ascii="宋体" w:hAnsi="宋体" w:cs="宋体" w:hint="eastAsia"/>
          <w:color w:val="FF0000"/>
          <w:kern w:val="0"/>
          <w:sz w:val="26"/>
          <w:szCs w:val="26"/>
        </w:rPr>
        <w:t>“申请</w:t>
      </w:r>
      <w:r w:rsidRPr="005637CA">
        <w:rPr>
          <w:rFonts w:ascii="宋体" w:hAnsi="宋体" w:cs="宋体" w:hint="eastAsia"/>
          <w:color w:val="FF0000"/>
          <w:kern w:val="0"/>
          <w:sz w:val="26"/>
          <w:szCs w:val="26"/>
        </w:rPr>
        <w:t>费</w:t>
      </w:r>
      <w:r>
        <w:rPr>
          <w:rFonts w:ascii="宋体" w:hAnsi="宋体" w:cs="宋体" w:hint="eastAsia"/>
          <w:color w:val="FF0000"/>
          <w:kern w:val="0"/>
          <w:sz w:val="26"/>
          <w:szCs w:val="26"/>
        </w:rPr>
        <w:t>”</w:t>
      </w:r>
      <w:r w:rsidRPr="005637CA">
        <w:rPr>
          <w:rFonts w:ascii="宋体" w:hAnsi="宋体" w:cs="宋体" w:hint="eastAsia"/>
          <w:color w:val="FF0000"/>
          <w:kern w:val="0"/>
          <w:sz w:val="26"/>
          <w:szCs w:val="26"/>
        </w:rPr>
        <w:t>字样。</w:t>
      </w:r>
    </w:p>
    <w:p w:rsidR="00DE217B" w:rsidRDefault="00DE217B" w:rsidP="008518CC">
      <w:pPr>
        <w:widowControl/>
        <w:spacing w:line="200" w:lineRule="exact"/>
        <w:ind w:firstLineChars="200" w:firstLine="520"/>
        <w:jc w:val="left"/>
        <w:rPr>
          <w:rFonts w:ascii="宋体" w:cs="宋体"/>
          <w:color w:val="000000"/>
          <w:kern w:val="0"/>
          <w:sz w:val="26"/>
          <w:szCs w:val="26"/>
        </w:rPr>
      </w:pPr>
    </w:p>
    <w:p w:rsidR="00DE217B" w:rsidRPr="005637CA" w:rsidRDefault="00DE217B" w:rsidP="00FB6D75">
      <w:pPr>
        <w:shd w:val="clear" w:color="auto" w:fill="008000"/>
        <w:spacing w:line="390" w:lineRule="exact"/>
        <w:rPr>
          <w:rFonts w:ascii="Verdana" w:hAnsi="Verdana"/>
          <w:b/>
          <w:color w:val="FFFFFF"/>
          <w:szCs w:val="21"/>
        </w:rPr>
      </w:pPr>
      <w:r>
        <w:rPr>
          <w:rFonts w:ascii="宋体" w:hAnsi="宋体" w:cs="宋体" w:hint="eastAsia"/>
          <w:b/>
          <w:color w:val="FFFFFF"/>
          <w:kern w:val="0"/>
          <w:sz w:val="26"/>
          <w:szCs w:val="26"/>
        </w:rPr>
        <w:t>十、审批及录取</w:t>
      </w:r>
    </w:p>
    <w:p w:rsidR="00DE217B" w:rsidRDefault="00DE217B" w:rsidP="008518CC">
      <w:pPr>
        <w:widowControl/>
        <w:spacing w:line="390" w:lineRule="exact"/>
        <w:ind w:firstLineChars="200" w:firstLine="520"/>
        <w:jc w:val="left"/>
        <w:rPr>
          <w:rFonts w:ascii="宋体" w:cs="宋体"/>
          <w:color w:val="000000"/>
          <w:kern w:val="0"/>
          <w:sz w:val="26"/>
          <w:szCs w:val="26"/>
        </w:rPr>
      </w:pPr>
      <w:r>
        <w:rPr>
          <w:rFonts w:ascii="宋体" w:hAnsi="宋体" w:cs="宋体" w:hint="eastAsia"/>
          <w:color w:val="000000"/>
          <w:kern w:val="0"/>
          <w:sz w:val="26"/>
          <w:szCs w:val="26"/>
        </w:rPr>
        <w:t>收到完整的申请材料和汇款凭证后，学校中国政府奖学金高校研究生项目评审委员会将对每位申请人的材料进行公平公正的评审，确定拟录取名单后，报国家留学基金委审批。获批后，学校会通过申请人提供的联系方式告知申请人。</w:t>
      </w:r>
    </w:p>
    <w:p w:rsidR="00DE217B" w:rsidRPr="009B1196" w:rsidRDefault="00DE217B" w:rsidP="008518CC">
      <w:pPr>
        <w:widowControl/>
        <w:spacing w:line="200" w:lineRule="exact"/>
        <w:ind w:firstLineChars="200" w:firstLine="520"/>
        <w:jc w:val="left"/>
        <w:rPr>
          <w:rFonts w:ascii="宋体" w:cs="宋体"/>
          <w:color w:val="000000"/>
          <w:kern w:val="0"/>
          <w:sz w:val="26"/>
          <w:szCs w:val="26"/>
        </w:rPr>
      </w:pPr>
    </w:p>
    <w:p w:rsidR="00DE217B" w:rsidRPr="005637CA" w:rsidRDefault="00DE217B" w:rsidP="00FB6D75">
      <w:pPr>
        <w:shd w:val="clear" w:color="auto" w:fill="008000"/>
        <w:spacing w:line="390" w:lineRule="exact"/>
        <w:rPr>
          <w:rFonts w:ascii="Verdana" w:hAnsi="Verdana"/>
          <w:b/>
          <w:color w:val="FFFFFF"/>
          <w:szCs w:val="21"/>
        </w:rPr>
      </w:pPr>
      <w:r>
        <w:rPr>
          <w:rFonts w:ascii="宋体" w:hAnsi="宋体" w:cs="宋体" w:hint="eastAsia"/>
          <w:b/>
          <w:color w:val="FFFFFF"/>
          <w:kern w:val="0"/>
          <w:sz w:val="26"/>
          <w:szCs w:val="26"/>
        </w:rPr>
        <w:t>十一、材料邮寄地址</w:t>
      </w:r>
    </w:p>
    <w:p w:rsidR="00DE217B" w:rsidRDefault="00DE217B" w:rsidP="008518CC">
      <w:pPr>
        <w:widowControl/>
        <w:spacing w:line="390" w:lineRule="exact"/>
        <w:ind w:firstLineChars="200" w:firstLine="520"/>
        <w:jc w:val="left"/>
        <w:rPr>
          <w:rFonts w:ascii="宋体" w:cs="宋体"/>
          <w:color w:val="000000"/>
          <w:kern w:val="0"/>
          <w:sz w:val="26"/>
          <w:szCs w:val="26"/>
        </w:rPr>
      </w:pPr>
      <w:r>
        <w:rPr>
          <w:rFonts w:ascii="宋体" w:hAnsi="宋体" w:cs="宋体" w:hint="eastAsia"/>
          <w:color w:val="000000"/>
          <w:kern w:val="0"/>
          <w:sz w:val="26"/>
          <w:szCs w:val="26"/>
        </w:rPr>
        <w:t>请将汇款凭证与申请材料一同寄至：</w:t>
      </w:r>
    </w:p>
    <w:p w:rsidR="00DE217B" w:rsidRDefault="00DE217B" w:rsidP="008518CC">
      <w:pPr>
        <w:widowControl/>
        <w:spacing w:line="390" w:lineRule="exact"/>
        <w:ind w:firstLineChars="200" w:firstLine="520"/>
        <w:jc w:val="left"/>
        <w:rPr>
          <w:rFonts w:ascii="宋体" w:cs="宋体"/>
          <w:color w:val="000000"/>
          <w:kern w:val="0"/>
          <w:sz w:val="26"/>
          <w:szCs w:val="26"/>
        </w:rPr>
      </w:pPr>
      <w:r>
        <w:rPr>
          <w:rFonts w:ascii="宋体" w:hAnsi="宋体" w:cs="宋体" w:hint="eastAsia"/>
          <w:color w:val="000000"/>
          <w:kern w:val="0"/>
          <w:sz w:val="26"/>
          <w:szCs w:val="26"/>
        </w:rPr>
        <w:t>地址：</w:t>
      </w:r>
      <w:r w:rsidRPr="00F97F58">
        <w:rPr>
          <w:rFonts w:ascii="宋体" w:hAnsi="宋体" w:cs="宋体" w:hint="eastAsia"/>
          <w:color w:val="000000"/>
          <w:kern w:val="0"/>
          <w:sz w:val="26"/>
          <w:szCs w:val="26"/>
        </w:rPr>
        <w:t>中国安徽省合肥市长江西路</w:t>
      </w:r>
      <w:r w:rsidRPr="00F97F58">
        <w:rPr>
          <w:rFonts w:ascii="宋体" w:hAnsi="宋体" w:cs="宋体"/>
          <w:color w:val="000000"/>
          <w:kern w:val="0"/>
          <w:sz w:val="26"/>
          <w:szCs w:val="26"/>
        </w:rPr>
        <w:t>130</w:t>
      </w:r>
      <w:r w:rsidRPr="00F97F58">
        <w:rPr>
          <w:rFonts w:ascii="宋体" w:hAnsi="宋体" w:cs="宋体" w:hint="eastAsia"/>
          <w:color w:val="000000"/>
          <w:kern w:val="0"/>
          <w:sz w:val="26"/>
          <w:szCs w:val="26"/>
        </w:rPr>
        <w:t>号安徽农业大学</w:t>
      </w:r>
      <w:r>
        <w:rPr>
          <w:rFonts w:ascii="宋体" w:hAnsi="宋体" w:cs="宋体" w:hint="eastAsia"/>
          <w:color w:val="000000"/>
          <w:kern w:val="0"/>
          <w:sz w:val="26"/>
          <w:szCs w:val="26"/>
        </w:rPr>
        <w:t>国际教育学院</w:t>
      </w:r>
    </w:p>
    <w:p w:rsidR="00DE217B" w:rsidRDefault="00DE217B" w:rsidP="008518CC">
      <w:pPr>
        <w:widowControl/>
        <w:spacing w:line="390" w:lineRule="exact"/>
        <w:ind w:firstLineChars="500" w:firstLine="1300"/>
        <w:jc w:val="left"/>
        <w:rPr>
          <w:rFonts w:ascii="宋体" w:cs="宋体"/>
          <w:color w:val="000000"/>
          <w:kern w:val="0"/>
          <w:sz w:val="26"/>
          <w:szCs w:val="26"/>
        </w:rPr>
      </w:pPr>
      <w:r>
        <w:rPr>
          <w:rFonts w:ascii="宋体" w:hAnsi="宋体" w:cs="宋体" w:hint="eastAsia"/>
          <w:color w:val="000000"/>
          <w:kern w:val="0"/>
          <w:sz w:val="26"/>
          <w:szCs w:val="26"/>
        </w:rPr>
        <w:t>勤政楼</w:t>
      </w:r>
      <w:r>
        <w:rPr>
          <w:rFonts w:ascii="宋体" w:hAnsi="宋体" w:cs="宋体"/>
          <w:color w:val="000000"/>
          <w:kern w:val="0"/>
          <w:sz w:val="26"/>
          <w:szCs w:val="26"/>
        </w:rPr>
        <w:t>224</w:t>
      </w:r>
      <w:r>
        <w:rPr>
          <w:rFonts w:ascii="宋体" w:hAnsi="宋体" w:cs="宋体" w:hint="eastAsia"/>
          <w:color w:val="000000"/>
          <w:kern w:val="0"/>
          <w:sz w:val="26"/>
          <w:szCs w:val="26"/>
        </w:rPr>
        <w:t>办公室</w:t>
      </w:r>
    </w:p>
    <w:p w:rsidR="00DE217B" w:rsidRPr="00F97F58" w:rsidRDefault="00DE217B" w:rsidP="008518CC">
      <w:pPr>
        <w:widowControl/>
        <w:spacing w:line="390" w:lineRule="exact"/>
        <w:ind w:firstLineChars="200" w:firstLine="520"/>
        <w:jc w:val="left"/>
        <w:rPr>
          <w:rFonts w:ascii="宋体" w:cs="宋体"/>
          <w:color w:val="000000"/>
          <w:kern w:val="0"/>
          <w:sz w:val="26"/>
          <w:szCs w:val="26"/>
        </w:rPr>
      </w:pPr>
      <w:r w:rsidRPr="00F97F58">
        <w:rPr>
          <w:rFonts w:ascii="宋体" w:hAnsi="宋体" w:cs="宋体" w:hint="eastAsia"/>
          <w:color w:val="000000"/>
          <w:kern w:val="0"/>
          <w:sz w:val="26"/>
          <w:szCs w:val="26"/>
        </w:rPr>
        <w:t>邮编</w:t>
      </w:r>
      <w:r>
        <w:rPr>
          <w:rFonts w:ascii="宋体" w:hAnsi="宋体" w:cs="宋体" w:hint="eastAsia"/>
          <w:color w:val="000000"/>
          <w:kern w:val="0"/>
          <w:sz w:val="26"/>
          <w:szCs w:val="26"/>
        </w:rPr>
        <w:t>：</w:t>
      </w:r>
      <w:r w:rsidRPr="00F97F58">
        <w:rPr>
          <w:rFonts w:ascii="宋体" w:hAnsi="宋体" w:cs="宋体"/>
          <w:color w:val="000000"/>
          <w:kern w:val="0"/>
          <w:sz w:val="26"/>
          <w:szCs w:val="26"/>
        </w:rPr>
        <w:t>230036</w:t>
      </w:r>
    </w:p>
    <w:p w:rsidR="00DE217B" w:rsidRDefault="00DE217B" w:rsidP="008518CC">
      <w:pPr>
        <w:widowControl/>
        <w:spacing w:line="390" w:lineRule="exact"/>
        <w:ind w:firstLineChars="200" w:firstLine="520"/>
        <w:jc w:val="left"/>
        <w:rPr>
          <w:rFonts w:ascii="宋体" w:cs="宋体"/>
          <w:color w:val="000000"/>
          <w:kern w:val="0"/>
          <w:sz w:val="26"/>
          <w:szCs w:val="26"/>
        </w:rPr>
      </w:pPr>
      <w:r w:rsidRPr="00F97F58">
        <w:rPr>
          <w:rFonts w:ascii="宋体" w:hAnsi="宋体" w:cs="宋体" w:hint="eastAsia"/>
          <w:color w:val="000000"/>
          <w:kern w:val="0"/>
          <w:sz w:val="26"/>
          <w:szCs w:val="26"/>
        </w:rPr>
        <w:t>联系人：</w:t>
      </w:r>
      <w:r>
        <w:rPr>
          <w:rFonts w:ascii="宋体" w:hAnsi="宋体" w:cs="宋体" w:hint="eastAsia"/>
          <w:color w:val="000000"/>
          <w:kern w:val="0"/>
          <w:sz w:val="26"/>
          <w:szCs w:val="26"/>
        </w:rPr>
        <w:t>赵老师</w:t>
      </w:r>
    </w:p>
    <w:p w:rsidR="00DE217B" w:rsidRDefault="00DE217B" w:rsidP="008518CC">
      <w:pPr>
        <w:widowControl/>
        <w:spacing w:line="390" w:lineRule="exact"/>
        <w:ind w:firstLineChars="200" w:firstLine="520"/>
        <w:jc w:val="left"/>
        <w:rPr>
          <w:rFonts w:ascii="宋体" w:cs="宋体"/>
          <w:color w:val="000000"/>
          <w:kern w:val="0"/>
          <w:sz w:val="26"/>
          <w:szCs w:val="26"/>
        </w:rPr>
      </w:pPr>
      <w:r w:rsidRPr="00F97F58">
        <w:rPr>
          <w:rFonts w:ascii="宋体" w:hAnsi="宋体" w:cs="宋体" w:hint="eastAsia"/>
          <w:color w:val="000000"/>
          <w:kern w:val="0"/>
          <w:sz w:val="26"/>
          <w:szCs w:val="26"/>
        </w:rPr>
        <w:t>联系电话：</w:t>
      </w:r>
      <w:r>
        <w:rPr>
          <w:rFonts w:ascii="宋体" w:cs="宋体"/>
          <w:color w:val="000000"/>
          <w:kern w:val="0"/>
          <w:sz w:val="26"/>
          <w:szCs w:val="26"/>
        </w:rPr>
        <w:t>00</w:t>
      </w:r>
      <w:r w:rsidRPr="00F97F58">
        <w:rPr>
          <w:rFonts w:ascii="宋体" w:hAnsi="宋体" w:cs="宋体"/>
          <w:color w:val="000000"/>
          <w:kern w:val="0"/>
          <w:sz w:val="26"/>
          <w:szCs w:val="26"/>
        </w:rPr>
        <w:t>86-551-65787</w:t>
      </w:r>
      <w:r>
        <w:rPr>
          <w:rFonts w:ascii="宋体" w:hAnsi="宋体" w:cs="宋体"/>
          <w:color w:val="000000"/>
          <w:kern w:val="0"/>
          <w:sz w:val="26"/>
          <w:szCs w:val="26"/>
        </w:rPr>
        <w:t>060</w:t>
      </w:r>
    </w:p>
    <w:p w:rsidR="00DE217B" w:rsidRDefault="00DE217B" w:rsidP="008518CC">
      <w:pPr>
        <w:widowControl/>
        <w:spacing w:line="390" w:lineRule="exact"/>
        <w:ind w:firstLineChars="200" w:firstLine="520"/>
        <w:jc w:val="left"/>
        <w:rPr>
          <w:rFonts w:ascii="宋体" w:cs="宋体"/>
          <w:color w:val="000000"/>
          <w:kern w:val="0"/>
          <w:sz w:val="26"/>
          <w:szCs w:val="26"/>
        </w:rPr>
      </w:pPr>
      <w:r>
        <w:rPr>
          <w:rFonts w:ascii="宋体" w:cs="宋体" w:hint="eastAsia"/>
          <w:color w:val="000000"/>
          <w:kern w:val="0"/>
          <w:sz w:val="26"/>
          <w:szCs w:val="26"/>
        </w:rPr>
        <w:lastRenderedPageBreak/>
        <w:t>传真：</w:t>
      </w:r>
      <w:r>
        <w:rPr>
          <w:rFonts w:ascii="宋体" w:cs="宋体"/>
          <w:color w:val="000000"/>
          <w:kern w:val="0"/>
          <w:sz w:val="26"/>
          <w:szCs w:val="26"/>
        </w:rPr>
        <w:t>0086-551-65787060</w:t>
      </w:r>
    </w:p>
    <w:p w:rsidR="00DE217B" w:rsidRDefault="00DE217B" w:rsidP="008518CC">
      <w:pPr>
        <w:widowControl/>
        <w:spacing w:line="390" w:lineRule="exact"/>
        <w:ind w:firstLineChars="200" w:firstLine="520"/>
        <w:jc w:val="left"/>
        <w:rPr>
          <w:color w:val="000000"/>
          <w:kern w:val="0"/>
          <w:sz w:val="26"/>
          <w:szCs w:val="26"/>
        </w:rPr>
      </w:pPr>
      <w:r>
        <w:rPr>
          <w:rFonts w:ascii="宋体" w:hAnsi="宋体" w:cs="宋体" w:hint="eastAsia"/>
          <w:color w:val="000000"/>
          <w:kern w:val="0"/>
          <w:sz w:val="26"/>
          <w:szCs w:val="26"/>
        </w:rPr>
        <w:t>电子邮箱</w:t>
      </w:r>
      <w:r w:rsidRPr="00F97F58">
        <w:rPr>
          <w:rFonts w:ascii="宋体" w:hAnsi="宋体" w:cs="宋体"/>
          <w:color w:val="000000"/>
          <w:kern w:val="0"/>
          <w:sz w:val="26"/>
          <w:szCs w:val="26"/>
        </w:rPr>
        <w:t>:</w:t>
      </w:r>
      <w:r w:rsidRPr="00A4184D">
        <w:rPr>
          <w:color w:val="000000"/>
          <w:kern w:val="0"/>
          <w:sz w:val="26"/>
          <w:szCs w:val="26"/>
        </w:rPr>
        <w:t>ioff@ahau.edu.cn</w:t>
      </w:r>
    </w:p>
    <w:p w:rsidR="00DE217B" w:rsidRDefault="00DE217B" w:rsidP="008518CC">
      <w:pPr>
        <w:widowControl/>
        <w:spacing w:line="390" w:lineRule="exact"/>
        <w:ind w:firstLineChars="200" w:firstLine="520"/>
        <w:jc w:val="left"/>
        <w:rPr>
          <w:color w:val="000000"/>
          <w:kern w:val="0"/>
          <w:sz w:val="26"/>
          <w:szCs w:val="26"/>
        </w:rPr>
      </w:pPr>
    </w:p>
    <w:p w:rsidR="00DE217B" w:rsidRPr="008B19C9" w:rsidRDefault="00DE217B" w:rsidP="008518CC">
      <w:pPr>
        <w:widowControl/>
        <w:spacing w:line="390" w:lineRule="exact"/>
        <w:ind w:firstLineChars="200" w:firstLine="520"/>
        <w:jc w:val="left"/>
        <w:rPr>
          <w:color w:val="000000"/>
          <w:kern w:val="0"/>
          <w:sz w:val="26"/>
          <w:szCs w:val="26"/>
        </w:rPr>
      </w:pPr>
    </w:p>
    <w:p w:rsidR="00DE217B" w:rsidRPr="00FB6D75" w:rsidRDefault="00DE217B" w:rsidP="00FB6D75">
      <w:pPr>
        <w:shd w:val="clear" w:color="auto" w:fill="008000"/>
        <w:spacing w:line="390" w:lineRule="exact"/>
        <w:rPr>
          <w:rFonts w:ascii="Verdana" w:hAnsi="Verdana"/>
          <w:b/>
          <w:color w:val="FFFFFF"/>
          <w:szCs w:val="21"/>
        </w:rPr>
      </w:pPr>
      <w:r>
        <w:rPr>
          <w:rFonts w:ascii="宋体" w:hAnsi="宋体" w:cs="宋体" w:hint="eastAsia"/>
          <w:b/>
          <w:color w:val="FFFFFF"/>
          <w:kern w:val="0"/>
          <w:sz w:val="26"/>
          <w:szCs w:val="26"/>
        </w:rPr>
        <w:t>专业</w:t>
      </w:r>
    </w:p>
    <w:p w:rsidR="00DE217B" w:rsidRPr="008E00D4" w:rsidRDefault="00DE217B" w:rsidP="00FB6D75">
      <w:pPr>
        <w:widowControl/>
        <w:rPr>
          <w:rFonts w:ascii="宋体" w:cs="宋体"/>
          <w:b/>
          <w:color w:val="000000"/>
          <w:kern w:val="0"/>
          <w:szCs w:val="21"/>
        </w:rPr>
        <w:sectPr w:rsidR="00DE217B" w:rsidRPr="008E00D4" w:rsidSect="008416D5">
          <w:headerReference w:type="even" r:id="rId9"/>
          <w:headerReference w:type="default" r:id="rId10"/>
          <w:headerReference w:type="first" r:id="rId11"/>
          <w:pgSz w:w="11906" w:h="16838"/>
          <w:pgMar w:top="1247" w:right="1797" w:bottom="1247" w:left="1797" w:header="851" w:footer="992" w:gutter="0"/>
          <w:cols w:space="425"/>
          <w:docGrid w:type="lines" w:linePitch="312"/>
        </w:sectPr>
      </w:pPr>
      <w:r w:rsidRPr="008E00D4">
        <w:rPr>
          <w:rFonts w:ascii="宋体" w:hAnsi="宋体" w:cs="宋体" w:hint="eastAsia"/>
          <w:b/>
          <w:color w:val="000000"/>
          <w:kern w:val="0"/>
          <w:szCs w:val="21"/>
        </w:rPr>
        <w:t>硕士研究生专业</w:t>
      </w:r>
    </w:p>
    <w:tbl>
      <w:tblPr>
        <w:tblW w:w="2620" w:type="dxa"/>
        <w:tblInd w:w="93" w:type="dxa"/>
        <w:tblLook w:val="00A0"/>
      </w:tblPr>
      <w:tblGrid>
        <w:gridCol w:w="2620"/>
      </w:tblGrid>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lastRenderedPageBreak/>
              <w:t>产业经济学</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马克思主义基本原理</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思想政治教育</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气象学</w:t>
            </w:r>
          </w:p>
        </w:tc>
      </w:tr>
      <w:tr w:rsidR="00DE217B" w:rsidRPr="00FB6D75" w:rsidTr="007908B1">
        <w:trPr>
          <w:trHeight w:val="375"/>
        </w:trPr>
        <w:tc>
          <w:tcPr>
            <w:tcW w:w="2620" w:type="dxa"/>
            <w:noWrap/>
            <w:vAlign w:val="center"/>
          </w:tcPr>
          <w:p w:rsidR="00DE217B" w:rsidRPr="00FB6D75" w:rsidRDefault="00DE217B" w:rsidP="007908B1">
            <w:pPr>
              <w:widowControl/>
              <w:jc w:val="left"/>
              <w:rPr>
                <w:color w:val="000000"/>
                <w:kern w:val="0"/>
                <w:sz w:val="22"/>
                <w:szCs w:val="22"/>
              </w:rPr>
            </w:pPr>
            <w:r w:rsidRPr="00FB6D75">
              <w:rPr>
                <w:rFonts w:hint="eastAsia"/>
                <w:color w:val="000000"/>
                <w:kern w:val="0"/>
                <w:sz w:val="20"/>
                <w:szCs w:val="22"/>
              </w:rPr>
              <w:t>粮食、油脂及植物蛋白工程</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植物学</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动物学</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生理学</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水生生物学</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微生物学</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遗传学</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细胞生物学</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生物化学与分子生物学</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生物物理学</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生态学</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机械制造及其自动化</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机械电子工程</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机械设计及理论</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车辆工程</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计算机应用技术</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农业机械化工程</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农业水土工程</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Cs w:val="22"/>
              </w:rPr>
              <w:t>农业生物环境与能源工程</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lastRenderedPageBreak/>
              <w:t>农业电气化与自动化</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木材科学与技术</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环境科学</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环境工程</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食品科学</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农产品加工及贮藏工程</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风景园林学</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作物栽培学与耕作学</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作物遗传育种</w:t>
            </w:r>
          </w:p>
        </w:tc>
      </w:tr>
      <w:tr w:rsidR="00DE217B" w:rsidRPr="00FB6D75" w:rsidTr="007908B1">
        <w:trPr>
          <w:trHeight w:val="375"/>
        </w:trPr>
        <w:tc>
          <w:tcPr>
            <w:tcW w:w="2620" w:type="dxa"/>
            <w:noWrap/>
            <w:vAlign w:val="center"/>
          </w:tcPr>
          <w:p w:rsidR="00DE217B" w:rsidRPr="00FB6D75" w:rsidRDefault="004B599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作物生物技术</w:t>
            </w:r>
          </w:p>
        </w:tc>
      </w:tr>
      <w:tr w:rsidR="00DE217B" w:rsidRPr="00FB6D75" w:rsidTr="007908B1">
        <w:trPr>
          <w:trHeight w:val="375"/>
        </w:trPr>
        <w:tc>
          <w:tcPr>
            <w:tcW w:w="2620" w:type="dxa"/>
            <w:noWrap/>
            <w:vAlign w:val="center"/>
          </w:tcPr>
          <w:p w:rsidR="00DE217B" w:rsidRPr="00FB6D75" w:rsidRDefault="004B599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作物安全生产</w:t>
            </w:r>
          </w:p>
        </w:tc>
      </w:tr>
      <w:tr w:rsidR="00DE217B" w:rsidRPr="00FB6D75" w:rsidTr="007908B1">
        <w:trPr>
          <w:trHeight w:val="375"/>
        </w:trPr>
        <w:tc>
          <w:tcPr>
            <w:tcW w:w="2620" w:type="dxa"/>
            <w:noWrap/>
            <w:vAlign w:val="center"/>
          </w:tcPr>
          <w:p w:rsidR="00DE217B" w:rsidRPr="003A34DC" w:rsidRDefault="004B599B" w:rsidP="007908B1">
            <w:pPr>
              <w:widowControl/>
              <w:jc w:val="left"/>
              <w:rPr>
                <w:rFonts w:ascii="宋体" w:cs="宋体"/>
                <w:color w:val="FF0000"/>
                <w:kern w:val="0"/>
                <w:sz w:val="22"/>
                <w:szCs w:val="22"/>
              </w:rPr>
            </w:pPr>
            <w:r w:rsidRPr="003A34DC">
              <w:rPr>
                <w:rFonts w:ascii="宋体" w:cs="宋体" w:hint="eastAsia"/>
                <w:color w:val="FF0000"/>
                <w:kern w:val="0"/>
                <w:sz w:val="22"/>
                <w:szCs w:val="22"/>
              </w:rPr>
              <w:t>景观园艺学</w:t>
            </w:r>
          </w:p>
          <w:p w:rsidR="004B599B" w:rsidRPr="003A34DC" w:rsidRDefault="004B599B" w:rsidP="007908B1">
            <w:pPr>
              <w:widowControl/>
              <w:jc w:val="left"/>
              <w:rPr>
                <w:rFonts w:ascii="宋体" w:cs="宋体"/>
                <w:color w:val="FF0000"/>
                <w:kern w:val="0"/>
                <w:sz w:val="22"/>
                <w:szCs w:val="22"/>
              </w:rPr>
            </w:pPr>
            <w:r w:rsidRPr="003A34DC">
              <w:rPr>
                <w:rFonts w:ascii="宋体" w:cs="宋体" w:hint="eastAsia"/>
                <w:color w:val="FF0000"/>
                <w:kern w:val="0"/>
                <w:sz w:val="22"/>
                <w:szCs w:val="22"/>
              </w:rPr>
              <w:t>园艺产品贮藏与加工</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果树学</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蔬菜学</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土壤学</w:t>
            </w:r>
          </w:p>
        </w:tc>
      </w:tr>
      <w:tr w:rsidR="00DE217B" w:rsidRPr="00FB6D75" w:rsidTr="007908B1">
        <w:trPr>
          <w:trHeight w:val="375"/>
        </w:trPr>
        <w:tc>
          <w:tcPr>
            <w:tcW w:w="2620" w:type="dxa"/>
            <w:noWrap/>
            <w:vAlign w:val="center"/>
          </w:tcPr>
          <w:p w:rsidR="00DE217B" w:rsidRDefault="00DE217B" w:rsidP="007908B1">
            <w:pPr>
              <w:widowControl/>
              <w:jc w:val="left"/>
              <w:rPr>
                <w:rFonts w:ascii="宋体" w:hAnsi="宋体" w:cs="宋体"/>
                <w:color w:val="000000"/>
                <w:kern w:val="0"/>
                <w:sz w:val="22"/>
                <w:szCs w:val="22"/>
              </w:rPr>
            </w:pPr>
            <w:r w:rsidRPr="00FB6D75">
              <w:rPr>
                <w:rFonts w:ascii="宋体" w:hAnsi="宋体" w:cs="宋体" w:hint="eastAsia"/>
                <w:color w:val="000000"/>
                <w:kern w:val="0"/>
                <w:sz w:val="22"/>
                <w:szCs w:val="22"/>
              </w:rPr>
              <w:t>植物营养学</w:t>
            </w:r>
          </w:p>
          <w:p w:rsidR="002A4F10" w:rsidRPr="00FB6D75" w:rsidRDefault="002A4F10" w:rsidP="007908B1">
            <w:pPr>
              <w:widowControl/>
              <w:jc w:val="left"/>
              <w:rPr>
                <w:rFonts w:ascii="宋体" w:cs="宋体"/>
                <w:color w:val="000000"/>
                <w:kern w:val="0"/>
                <w:sz w:val="22"/>
                <w:szCs w:val="22"/>
              </w:rPr>
            </w:pPr>
            <w:r>
              <w:rPr>
                <w:rFonts w:ascii="宋体" w:hAnsi="宋体" w:cs="宋体" w:hint="eastAsia"/>
                <w:color w:val="000000"/>
                <w:kern w:val="0"/>
                <w:sz w:val="22"/>
                <w:szCs w:val="22"/>
              </w:rPr>
              <w:t>资源环境信息技术</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植物病理学</w:t>
            </w:r>
          </w:p>
        </w:tc>
      </w:tr>
      <w:tr w:rsidR="00DE217B" w:rsidRPr="00FB6D75" w:rsidTr="007908B1">
        <w:trPr>
          <w:trHeight w:val="375"/>
        </w:trPr>
        <w:tc>
          <w:tcPr>
            <w:tcW w:w="2620" w:type="dxa"/>
            <w:noWrap/>
            <w:vAlign w:val="center"/>
          </w:tcPr>
          <w:p w:rsidR="00DE217B" w:rsidRPr="003A34DC" w:rsidRDefault="00DE217B" w:rsidP="007908B1">
            <w:pPr>
              <w:widowControl/>
              <w:jc w:val="left"/>
              <w:rPr>
                <w:rFonts w:ascii="宋体" w:cs="宋体"/>
                <w:color w:val="FF0000"/>
                <w:kern w:val="0"/>
                <w:sz w:val="22"/>
                <w:szCs w:val="22"/>
              </w:rPr>
            </w:pPr>
            <w:r w:rsidRPr="003A34DC">
              <w:rPr>
                <w:rFonts w:ascii="宋体" w:hAnsi="宋体" w:cs="宋体" w:hint="eastAsia"/>
                <w:color w:val="FF0000"/>
                <w:kern w:val="0"/>
                <w:sz w:val="22"/>
                <w:szCs w:val="22"/>
              </w:rPr>
              <w:t>农业昆虫与害虫防治</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农药学</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动物遗传育种与繁殖</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动物营养与饲料科学</w:t>
            </w:r>
          </w:p>
        </w:tc>
      </w:tr>
      <w:tr w:rsidR="00DE217B" w:rsidRPr="00FB6D75" w:rsidTr="007908B1">
        <w:trPr>
          <w:trHeight w:val="375"/>
        </w:trPr>
        <w:tc>
          <w:tcPr>
            <w:tcW w:w="2620" w:type="dxa"/>
            <w:noWrap/>
            <w:vAlign w:val="center"/>
          </w:tcPr>
          <w:p w:rsidR="00DE217B" w:rsidRPr="003A34DC" w:rsidRDefault="002A4F10" w:rsidP="007908B1">
            <w:pPr>
              <w:widowControl/>
              <w:jc w:val="left"/>
              <w:rPr>
                <w:rFonts w:ascii="宋体" w:cs="宋体"/>
                <w:color w:val="FF0000"/>
                <w:kern w:val="0"/>
                <w:sz w:val="22"/>
                <w:szCs w:val="22"/>
              </w:rPr>
            </w:pPr>
            <w:r w:rsidRPr="003A34DC">
              <w:rPr>
                <w:rFonts w:ascii="宋体" w:cs="宋体" w:hint="eastAsia"/>
                <w:color w:val="FF0000"/>
                <w:kern w:val="0"/>
                <w:sz w:val="22"/>
                <w:szCs w:val="22"/>
              </w:rPr>
              <w:t>动物性食品安全</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lastRenderedPageBreak/>
              <w:t>特种经济动物饲养</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基础兽医学</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预防兽医学</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临床兽医学</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林木遗传育种</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森林培育</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森林保护学</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森林经理学</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园林植物与观赏园艺</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营养与食品卫生学</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会计学</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企业管理</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技术经济及管理</w:t>
            </w:r>
          </w:p>
        </w:tc>
      </w:tr>
      <w:tr w:rsidR="00DE217B" w:rsidRPr="00FB6D75" w:rsidTr="007908B1">
        <w:trPr>
          <w:trHeight w:val="375"/>
        </w:trPr>
        <w:tc>
          <w:tcPr>
            <w:tcW w:w="2620" w:type="dxa"/>
            <w:noWrap/>
            <w:vAlign w:val="center"/>
          </w:tcPr>
          <w:p w:rsidR="00DE217B" w:rsidRPr="00FB6D75" w:rsidRDefault="00DE217B"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农业经济管理</w:t>
            </w:r>
          </w:p>
        </w:tc>
      </w:tr>
      <w:tr w:rsidR="00DE217B" w:rsidRPr="00FB6D75" w:rsidTr="007908B1">
        <w:trPr>
          <w:trHeight w:val="375"/>
        </w:trPr>
        <w:tc>
          <w:tcPr>
            <w:tcW w:w="2620" w:type="dxa"/>
            <w:noWrap/>
            <w:vAlign w:val="center"/>
          </w:tcPr>
          <w:p w:rsidR="00DE217B" w:rsidRPr="00FB6D75" w:rsidRDefault="002A4F10"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土地资源管理</w:t>
            </w:r>
          </w:p>
        </w:tc>
      </w:tr>
      <w:tr w:rsidR="00DE217B" w:rsidRPr="00FB6D75" w:rsidTr="007908B1">
        <w:trPr>
          <w:trHeight w:val="375"/>
        </w:trPr>
        <w:tc>
          <w:tcPr>
            <w:tcW w:w="2620" w:type="dxa"/>
            <w:noWrap/>
            <w:vAlign w:val="center"/>
          </w:tcPr>
          <w:p w:rsidR="00DE217B" w:rsidRPr="00FB6D75" w:rsidRDefault="002A4F10" w:rsidP="007908B1">
            <w:pPr>
              <w:widowControl/>
              <w:jc w:val="left"/>
              <w:rPr>
                <w:rFonts w:ascii="宋体" w:cs="宋体"/>
                <w:color w:val="000000"/>
                <w:kern w:val="0"/>
                <w:sz w:val="22"/>
                <w:szCs w:val="22"/>
              </w:rPr>
            </w:pPr>
            <w:r w:rsidRPr="00FB6D75">
              <w:rPr>
                <w:rFonts w:ascii="宋体" w:hAnsi="宋体" w:cs="宋体" w:hint="eastAsia"/>
                <w:color w:val="000000"/>
                <w:kern w:val="0"/>
                <w:sz w:val="22"/>
                <w:szCs w:val="22"/>
              </w:rPr>
              <w:t>茶学</w:t>
            </w:r>
          </w:p>
        </w:tc>
      </w:tr>
      <w:tr w:rsidR="00DE217B" w:rsidRPr="00FB6D75" w:rsidTr="007908B1">
        <w:trPr>
          <w:trHeight w:val="375"/>
        </w:trPr>
        <w:tc>
          <w:tcPr>
            <w:tcW w:w="2620" w:type="dxa"/>
            <w:noWrap/>
            <w:vAlign w:val="center"/>
          </w:tcPr>
          <w:p w:rsidR="00DE217B" w:rsidRPr="003A34DC" w:rsidRDefault="002A4F10" w:rsidP="007908B1">
            <w:pPr>
              <w:widowControl/>
              <w:jc w:val="left"/>
              <w:rPr>
                <w:rFonts w:ascii="宋体" w:cs="宋体"/>
                <w:color w:val="FF0000"/>
                <w:kern w:val="0"/>
                <w:sz w:val="22"/>
                <w:szCs w:val="22"/>
              </w:rPr>
            </w:pPr>
            <w:r w:rsidRPr="003A34DC">
              <w:rPr>
                <w:rFonts w:ascii="宋体" w:cs="宋体" w:hint="eastAsia"/>
                <w:color w:val="FF0000"/>
                <w:kern w:val="0"/>
                <w:sz w:val="22"/>
                <w:szCs w:val="22"/>
              </w:rPr>
              <w:t>化学</w:t>
            </w:r>
          </w:p>
          <w:p w:rsidR="002A4F10" w:rsidRPr="003A34DC" w:rsidRDefault="002A4F10" w:rsidP="007908B1">
            <w:pPr>
              <w:widowControl/>
              <w:jc w:val="left"/>
              <w:rPr>
                <w:rFonts w:ascii="宋体" w:cs="宋体"/>
                <w:color w:val="FF0000"/>
                <w:kern w:val="0"/>
                <w:sz w:val="22"/>
                <w:szCs w:val="22"/>
              </w:rPr>
            </w:pPr>
            <w:r w:rsidRPr="003A34DC">
              <w:rPr>
                <w:rFonts w:ascii="宋体" w:cs="宋体" w:hint="eastAsia"/>
                <w:color w:val="FF0000"/>
                <w:kern w:val="0"/>
                <w:sz w:val="22"/>
                <w:szCs w:val="22"/>
              </w:rPr>
              <w:t>生物数学</w:t>
            </w:r>
          </w:p>
        </w:tc>
      </w:tr>
      <w:tr w:rsidR="00DE217B" w:rsidRPr="00FB6D75" w:rsidTr="007908B1">
        <w:trPr>
          <w:trHeight w:val="375"/>
        </w:trPr>
        <w:tc>
          <w:tcPr>
            <w:tcW w:w="2620" w:type="dxa"/>
            <w:noWrap/>
            <w:vAlign w:val="center"/>
          </w:tcPr>
          <w:p w:rsidR="00DE217B" w:rsidRPr="003A34DC" w:rsidRDefault="002A4F10" w:rsidP="007908B1">
            <w:pPr>
              <w:widowControl/>
              <w:jc w:val="left"/>
              <w:rPr>
                <w:rFonts w:ascii="宋体" w:cs="宋体"/>
                <w:color w:val="FF0000"/>
                <w:kern w:val="0"/>
                <w:sz w:val="22"/>
                <w:szCs w:val="22"/>
              </w:rPr>
            </w:pPr>
            <w:r w:rsidRPr="003A34DC">
              <w:rPr>
                <w:rFonts w:ascii="宋体" w:cs="宋体" w:hint="eastAsia"/>
                <w:color w:val="FF0000"/>
                <w:kern w:val="0"/>
                <w:sz w:val="22"/>
                <w:szCs w:val="22"/>
              </w:rPr>
              <w:t>景观艺术与设计</w:t>
            </w:r>
          </w:p>
          <w:p w:rsidR="002A4F10" w:rsidRPr="003A34DC" w:rsidRDefault="002A4F10" w:rsidP="007908B1">
            <w:pPr>
              <w:widowControl/>
              <w:jc w:val="left"/>
              <w:rPr>
                <w:rFonts w:ascii="宋体" w:cs="宋体"/>
                <w:color w:val="FF0000"/>
                <w:kern w:val="0"/>
                <w:sz w:val="22"/>
                <w:szCs w:val="22"/>
              </w:rPr>
            </w:pPr>
            <w:r w:rsidRPr="003A34DC">
              <w:rPr>
                <w:rFonts w:ascii="宋体" w:cs="宋体" w:hint="eastAsia"/>
                <w:color w:val="FF0000"/>
                <w:kern w:val="0"/>
                <w:sz w:val="22"/>
                <w:szCs w:val="22"/>
              </w:rPr>
              <w:t>动物病原生物学</w:t>
            </w:r>
          </w:p>
          <w:p w:rsidR="002A4F10" w:rsidRPr="003A34DC" w:rsidRDefault="002A4F10" w:rsidP="007908B1">
            <w:pPr>
              <w:widowControl/>
              <w:jc w:val="left"/>
              <w:rPr>
                <w:rFonts w:ascii="宋体" w:cs="宋体"/>
                <w:color w:val="FF0000"/>
                <w:kern w:val="0"/>
                <w:sz w:val="22"/>
                <w:szCs w:val="22"/>
              </w:rPr>
            </w:pPr>
            <w:r w:rsidRPr="003A34DC">
              <w:rPr>
                <w:rFonts w:ascii="宋体" w:cs="宋体" w:hint="eastAsia"/>
                <w:color w:val="FF0000"/>
                <w:kern w:val="0"/>
                <w:sz w:val="22"/>
                <w:szCs w:val="22"/>
              </w:rPr>
              <w:t>生物制药</w:t>
            </w:r>
          </w:p>
          <w:p w:rsidR="002A4F10" w:rsidRPr="003A34DC" w:rsidRDefault="002A4F10" w:rsidP="007908B1">
            <w:pPr>
              <w:widowControl/>
              <w:jc w:val="left"/>
              <w:rPr>
                <w:rFonts w:ascii="宋体" w:cs="宋体"/>
                <w:color w:val="FF0000"/>
                <w:kern w:val="0"/>
                <w:sz w:val="22"/>
                <w:szCs w:val="22"/>
              </w:rPr>
            </w:pPr>
            <w:r w:rsidRPr="003A34DC">
              <w:rPr>
                <w:rFonts w:ascii="宋体" w:cs="宋体" w:hint="eastAsia"/>
                <w:color w:val="FF0000"/>
                <w:kern w:val="0"/>
                <w:sz w:val="22"/>
                <w:szCs w:val="22"/>
              </w:rPr>
              <w:t>生物信息学</w:t>
            </w:r>
          </w:p>
        </w:tc>
      </w:tr>
    </w:tbl>
    <w:p w:rsidR="00DE217B" w:rsidRPr="00693913" w:rsidRDefault="00DE217B">
      <w:pPr>
        <w:sectPr w:rsidR="00DE217B" w:rsidRPr="00693913" w:rsidSect="00FB6D75">
          <w:type w:val="continuous"/>
          <w:pgSz w:w="11906" w:h="16838"/>
          <w:pgMar w:top="1440" w:right="1800" w:bottom="1440" w:left="1800" w:header="851" w:footer="992" w:gutter="0"/>
          <w:cols w:num="3" w:space="425"/>
          <w:docGrid w:type="lines" w:linePitch="312"/>
        </w:sectPr>
      </w:pPr>
    </w:p>
    <w:p w:rsidR="00DE217B" w:rsidRDefault="00DE217B"/>
    <w:p w:rsidR="00DE217B" w:rsidRPr="008E00D4" w:rsidRDefault="00DE217B" w:rsidP="00FB6D75">
      <w:pPr>
        <w:widowControl/>
        <w:rPr>
          <w:rFonts w:ascii="宋体" w:cs="宋体"/>
          <w:b/>
          <w:color w:val="000000"/>
          <w:kern w:val="0"/>
          <w:szCs w:val="21"/>
        </w:rPr>
      </w:pPr>
      <w:r w:rsidRPr="008E00D4">
        <w:rPr>
          <w:rFonts w:ascii="宋体" w:hAnsi="宋体" w:cs="宋体" w:hint="eastAsia"/>
          <w:b/>
          <w:color w:val="000000"/>
          <w:kern w:val="0"/>
          <w:szCs w:val="21"/>
        </w:rPr>
        <w:t>博士研究生专业</w:t>
      </w:r>
    </w:p>
    <w:p w:rsidR="00DE217B" w:rsidRDefault="00DE217B" w:rsidP="00FB6D75">
      <w:pPr>
        <w:widowControl/>
        <w:jc w:val="center"/>
        <w:rPr>
          <w:rFonts w:ascii="宋体" w:cs="宋体"/>
          <w:color w:val="000000"/>
          <w:kern w:val="0"/>
          <w:szCs w:val="21"/>
        </w:rPr>
        <w:sectPr w:rsidR="00DE217B" w:rsidSect="00FB6D75">
          <w:type w:val="continuous"/>
          <w:pgSz w:w="11906" w:h="16838"/>
          <w:pgMar w:top="1440" w:right="1800" w:bottom="1440" w:left="1800" w:header="851" w:footer="992" w:gutter="0"/>
          <w:cols w:space="425"/>
          <w:docGrid w:type="lines" w:linePitch="312"/>
        </w:sectPr>
      </w:pPr>
    </w:p>
    <w:tbl>
      <w:tblPr>
        <w:tblW w:w="2620" w:type="dxa"/>
        <w:tblInd w:w="93" w:type="dxa"/>
        <w:tblLook w:val="00A0"/>
      </w:tblPr>
      <w:tblGrid>
        <w:gridCol w:w="2620"/>
      </w:tblGrid>
      <w:tr w:rsidR="00DE217B" w:rsidRPr="00FB6D75" w:rsidTr="00FB6D75">
        <w:trPr>
          <w:trHeight w:val="375"/>
        </w:trPr>
        <w:tc>
          <w:tcPr>
            <w:tcW w:w="2620" w:type="dxa"/>
            <w:noWrap/>
            <w:vAlign w:val="center"/>
          </w:tcPr>
          <w:p w:rsidR="00DE217B" w:rsidRPr="00FB6D75" w:rsidRDefault="00DE217B" w:rsidP="00485F99">
            <w:pPr>
              <w:widowControl/>
              <w:jc w:val="left"/>
              <w:rPr>
                <w:rFonts w:ascii="宋体" w:cs="宋体"/>
                <w:color w:val="000000"/>
                <w:kern w:val="0"/>
                <w:sz w:val="22"/>
                <w:szCs w:val="21"/>
              </w:rPr>
            </w:pPr>
            <w:r w:rsidRPr="00FB6D75">
              <w:rPr>
                <w:rFonts w:ascii="宋体" w:hAnsi="宋体" w:cs="宋体" w:hint="eastAsia"/>
                <w:color w:val="000000"/>
                <w:kern w:val="0"/>
                <w:sz w:val="22"/>
                <w:szCs w:val="21"/>
              </w:rPr>
              <w:lastRenderedPageBreak/>
              <w:t>微生物学</w:t>
            </w:r>
          </w:p>
        </w:tc>
      </w:tr>
      <w:tr w:rsidR="00DE217B" w:rsidRPr="00FB6D75" w:rsidTr="00FB6D75">
        <w:trPr>
          <w:trHeight w:val="375"/>
        </w:trPr>
        <w:tc>
          <w:tcPr>
            <w:tcW w:w="2620" w:type="dxa"/>
            <w:noWrap/>
            <w:vAlign w:val="center"/>
          </w:tcPr>
          <w:p w:rsidR="00DE217B" w:rsidRPr="00FB6D75" w:rsidRDefault="00DE217B" w:rsidP="00485F99">
            <w:pPr>
              <w:widowControl/>
              <w:jc w:val="left"/>
              <w:rPr>
                <w:rFonts w:ascii="宋体" w:cs="宋体"/>
                <w:color w:val="000000"/>
                <w:kern w:val="0"/>
                <w:sz w:val="22"/>
                <w:szCs w:val="21"/>
              </w:rPr>
            </w:pPr>
            <w:r w:rsidRPr="00FB6D75">
              <w:rPr>
                <w:rFonts w:ascii="宋体" w:hAnsi="宋体" w:cs="宋体" w:hint="eastAsia"/>
                <w:color w:val="000000"/>
                <w:kern w:val="0"/>
                <w:sz w:val="22"/>
                <w:szCs w:val="21"/>
              </w:rPr>
              <w:t>遗传学</w:t>
            </w:r>
          </w:p>
        </w:tc>
      </w:tr>
      <w:tr w:rsidR="00DE217B" w:rsidRPr="00FB6D75" w:rsidTr="00FB6D75">
        <w:trPr>
          <w:trHeight w:val="375"/>
        </w:trPr>
        <w:tc>
          <w:tcPr>
            <w:tcW w:w="2620" w:type="dxa"/>
            <w:noWrap/>
            <w:vAlign w:val="center"/>
          </w:tcPr>
          <w:p w:rsidR="00DE217B" w:rsidRPr="00FB6D75" w:rsidRDefault="00DE217B" w:rsidP="00485F99">
            <w:pPr>
              <w:widowControl/>
              <w:jc w:val="left"/>
              <w:rPr>
                <w:rFonts w:ascii="宋体" w:cs="宋体"/>
                <w:color w:val="000000"/>
                <w:kern w:val="0"/>
                <w:sz w:val="22"/>
                <w:szCs w:val="21"/>
              </w:rPr>
            </w:pPr>
            <w:r w:rsidRPr="00FB6D75">
              <w:rPr>
                <w:rFonts w:ascii="宋体" w:hAnsi="宋体" w:cs="宋体" w:hint="eastAsia"/>
                <w:color w:val="000000"/>
                <w:kern w:val="0"/>
                <w:sz w:val="22"/>
                <w:szCs w:val="21"/>
              </w:rPr>
              <w:t>细胞生物学</w:t>
            </w:r>
          </w:p>
        </w:tc>
      </w:tr>
      <w:tr w:rsidR="00DE217B" w:rsidRPr="00FB6D75" w:rsidTr="00FB6D75">
        <w:trPr>
          <w:trHeight w:val="375"/>
        </w:trPr>
        <w:tc>
          <w:tcPr>
            <w:tcW w:w="2620" w:type="dxa"/>
            <w:noWrap/>
            <w:vAlign w:val="center"/>
          </w:tcPr>
          <w:p w:rsidR="00DE217B" w:rsidRPr="00FB6D75" w:rsidRDefault="00DE217B" w:rsidP="00485F99">
            <w:pPr>
              <w:widowControl/>
              <w:jc w:val="left"/>
              <w:rPr>
                <w:rFonts w:ascii="宋体" w:cs="宋体"/>
                <w:color w:val="000000"/>
                <w:kern w:val="0"/>
                <w:sz w:val="22"/>
                <w:szCs w:val="21"/>
              </w:rPr>
            </w:pPr>
            <w:r w:rsidRPr="00FB6D75">
              <w:rPr>
                <w:rFonts w:ascii="宋体" w:hAnsi="宋体" w:cs="宋体" w:hint="eastAsia"/>
                <w:color w:val="000000"/>
                <w:kern w:val="0"/>
                <w:sz w:val="22"/>
                <w:szCs w:val="21"/>
              </w:rPr>
              <w:t>生物化学与分子生物学</w:t>
            </w:r>
          </w:p>
        </w:tc>
      </w:tr>
      <w:tr w:rsidR="00DE217B" w:rsidRPr="00FB6D75" w:rsidTr="00FB6D75">
        <w:trPr>
          <w:trHeight w:val="375"/>
        </w:trPr>
        <w:tc>
          <w:tcPr>
            <w:tcW w:w="2620" w:type="dxa"/>
            <w:noWrap/>
            <w:vAlign w:val="center"/>
          </w:tcPr>
          <w:p w:rsidR="00DE217B" w:rsidRPr="00FB6D75" w:rsidRDefault="00DE217B" w:rsidP="00485F99">
            <w:pPr>
              <w:widowControl/>
              <w:jc w:val="left"/>
              <w:rPr>
                <w:rFonts w:ascii="宋体" w:cs="宋体"/>
                <w:color w:val="000000"/>
                <w:kern w:val="0"/>
                <w:sz w:val="22"/>
                <w:szCs w:val="21"/>
              </w:rPr>
            </w:pPr>
            <w:r w:rsidRPr="00FB6D75">
              <w:rPr>
                <w:rFonts w:ascii="宋体" w:hAnsi="宋体" w:cs="宋体" w:hint="eastAsia"/>
                <w:color w:val="000000"/>
                <w:kern w:val="0"/>
                <w:sz w:val="22"/>
                <w:szCs w:val="21"/>
              </w:rPr>
              <w:t>生物物理学</w:t>
            </w:r>
          </w:p>
        </w:tc>
      </w:tr>
      <w:tr w:rsidR="00DE217B" w:rsidRPr="00FB6D75" w:rsidTr="00FB6D75">
        <w:trPr>
          <w:trHeight w:val="375"/>
        </w:trPr>
        <w:tc>
          <w:tcPr>
            <w:tcW w:w="2620" w:type="dxa"/>
            <w:noWrap/>
            <w:vAlign w:val="center"/>
          </w:tcPr>
          <w:p w:rsidR="00DE217B" w:rsidRPr="00FB6D75" w:rsidRDefault="00DE217B" w:rsidP="00485F99">
            <w:pPr>
              <w:widowControl/>
              <w:jc w:val="left"/>
              <w:rPr>
                <w:rFonts w:ascii="宋体" w:cs="宋体"/>
                <w:color w:val="000000"/>
                <w:kern w:val="0"/>
                <w:sz w:val="22"/>
                <w:szCs w:val="21"/>
              </w:rPr>
            </w:pPr>
            <w:r w:rsidRPr="00FB6D75">
              <w:rPr>
                <w:rFonts w:ascii="宋体" w:hAnsi="宋体" w:cs="宋体" w:hint="eastAsia"/>
                <w:color w:val="000000"/>
                <w:kern w:val="0"/>
                <w:sz w:val="22"/>
                <w:szCs w:val="21"/>
              </w:rPr>
              <w:t>生态学</w:t>
            </w:r>
          </w:p>
        </w:tc>
      </w:tr>
      <w:tr w:rsidR="00DE217B" w:rsidRPr="00FB6D75" w:rsidTr="00422E19">
        <w:trPr>
          <w:trHeight w:val="479"/>
        </w:trPr>
        <w:tc>
          <w:tcPr>
            <w:tcW w:w="2620" w:type="dxa"/>
            <w:noWrap/>
            <w:vAlign w:val="center"/>
          </w:tcPr>
          <w:p w:rsidR="00DE217B" w:rsidRPr="00FB6D75" w:rsidRDefault="00DE217B" w:rsidP="00485F99">
            <w:pPr>
              <w:widowControl/>
              <w:jc w:val="left"/>
              <w:rPr>
                <w:rFonts w:ascii="宋体" w:cs="宋体"/>
                <w:color w:val="000000"/>
                <w:kern w:val="0"/>
                <w:sz w:val="22"/>
                <w:szCs w:val="21"/>
              </w:rPr>
            </w:pPr>
            <w:r w:rsidRPr="00FB6D75">
              <w:rPr>
                <w:rFonts w:ascii="宋体" w:hAnsi="宋体" w:cs="宋体" w:hint="eastAsia"/>
                <w:color w:val="000000"/>
                <w:kern w:val="0"/>
                <w:sz w:val="22"/>
                <w:szCs w:val="21"/>
              </w:rPr>
              <w:lastRenderedPageBreak/>
              <w:t>作物栽培学与耕作学</w:t>
            </w:r>
          </w:p>
        </w:tc>
      </w:tr>
      <w:tr w:rsidR="00DE217B" w:rsidRPr="00FB6D75" w:rsidTr="00FB6D75">
        <w:trPr>
          <w:trHeight w:val="375"/>
        </w:trPr>
        <w:tc>
          <w:tcPr>
            <w:tcW w:w="2620" w:type="dxa"/>
            <w:noWrap/>
            <w:vAlign w:val="center"/>
          </w:tcPr>
          <w:p w:rsidR="00DE217B" w:rsidRPr="00FB6D75" w:rsidRDefault="00DE217B" w:rsidP="00485F99">
            <w:pPr>
              <w:widowControl/>
              <w:jc w:val="left"/>
              <w:rPr>
                <w:rFonts w:ascii="宋体" w:cs="宋体"/>
                <w:color w:val="000000"/>
                <w:kern w:val="0"/>
                <w:sz w:val="22"/>
                <w:szCs w:val="21"/>
              </w:rPr>
            </w:pPr>
            <w:r w:rsidRPr="00FB6D75">
              <w:rPr>
                <w:rFonts w:ascii="宋体" w:hAnsi="宋体" w:cs="宋体" w:hint="eastAsia"/>
                <w:color w:val="000000"/>
                <w:kern w:val="0"/>
                <w:sz w:val="22"/>
                <w:szCs w:val="21"/>
              </w:rPr>
              <w:t>作物遗传育种</w:t>
            </w:r>
          </w:p>
        </w:tc>
      </w:tr>
      <w:tr w:rsidR="00DE217B" w:rsidRPr="00FB6D75" w:rsidTr="00FB6D75">
        <w:trPr>
          <w:trHeight w:val="375"/>
        </w:trPr>
        <w:tc>
          <w:tcPr>
            <w:tcW w:w="2620" w:type="dxa"/>
            <w:noWrap/>
            <w:vAlign w:val="center"/>
          </w:tcPr>
          <w:p w:rsidR="00DE217B" w:rsidRPr="00FB6D75" w:rsidRDefault="00DE217B" w:rsidP="00485F99">
            <w:pPr>
              <w:widowControl/>
              <w:jc w:val="left"/>
              <w:rPr>
                <w:rFonts w:ascii="宋体" w:cs="宋体"/>
                <w:color w:val="000000"/>
                <w:kern w:val="0"/>
                <w:sz w:val="22"/>
                <w:szCs w:val="21"/>
              </w:rPr>
            </w:pPr>
            <w:r w:rsidRPr="00FB6D75">
              <w:rPr>
                <w:rFonts w:ascii="宋体" w:hAnsi="宋体" w:cs="宋体" w:hint="eastAsia"/>
                <w:color w:val="000000"/>
                <w:kern w:val="0"/>
                <w:sz w:val="22"/>
                <w:szCs w:val="21"/>
              </w:rPr>
              <w:t>作物生理生态</w:t>
            </w:r>
          </w:p>
        </w:tc>
      </w:tr>
      <w:tr w:rsidR="00DE217B" w:rsidRPr="00FB6D75" w:rsidTr="00FB6D75">
        <w:trPr>
          <w:trHeight w:val="375"/>
        </w:trPr>
        <w:tc>
          <w:tcPr>
            <w:tcW w:w="2620" w:type="dxa"/>
            <w:noWrap/>
            <w:vAlign w:val="center"/>
          </w:tcPr>
          <w:p w:rsidR="00DE217B" w:rsidRPr="00FB6D75" w:rsidRDefault="00DE217B" w:rsidP="00485F99">
            <w:pPr>
              <w:widowControl/>
              <w:jc w:val="left"/>
              <w:rPr>
                <w:rFonts w:ascii="宋体" w:cs="宋体"/>
                <w:color w:val="000000"/>
                <w:kern w:val="0"/>
                <w:sz w:val="22"/>
                <w:szCs w:val="21"/>
              </w:rPr>
            </w:pPr>
            <w:r w:rsidRPr="00FB6D75">
              <w:rPr>
                <w:rFonts w:ascii="宋体" w:hAnsi="宋体" w:cs="宋体" w:hint="eastAsia"/>
                <w:color w:val="000000"/>
                <w:kern w:val="0"/>
                <w:sz w:val="22"/>
                <w:szCs w:val="21"/>
              </w:rPr>
              <w:t>作物生物技术</w:t>
            </w:r>
          </w:p>
        </w:tc>
      </w:tr>
      <w:tr w:rsidR="00DE217B" w:rsidRPr="00FB6D75" w:rsidTr="00FB6D75">
        <w:trPr>
          <w:trHeight w:val="375"/>
        </w:trPr>
        <w:tc>
          <w:tcPr>
            <w:tcW w:w="2620" w:type="dxa"/>
            <w:noWrap/>
            <w:vAlign w:val="center"/>
          </w:tcPr>
          <w:p w:rsidR="00DE217B" w:rsidRPr="00FB6D75" w:rsidRDefault="00DE217B" w:rsidP="00485F99">
            <w:pPr>
              <w:widowControl/>
              <w:jc w:val="left"/>
              <w:rPr>
                <w:rFonts w:ascii="宋体" w:cs="宋体"/>
                <w:color w:val="000000"/>
                <w:kern w:val="0"/>
                <w:sz w:val="22"/>
                <w:szCs w:val="21"/>
              </w:rPr>
            </w:pPr>
            <w:r w:rsidRPr="00FB6D75">
              <w:rPr>
                <w:rFonts w:ascii="宋体" w:hAnsi="宋体" w:cs="宋体" w:hint="eastAsia"/>
                <w:color w:val="000000"/>
                <w:kern w:val="0"/>
                <w:sz w:val="22"/>
                <w:szCs w:val="21"/>
              </w:rPr>
              <w:t>作物安全生产</w:t>
            </w:r>
          </w:p>
        </w:tc>
      </w:tr>
      <w:tr w:rsidR="00DE217B" w:rsidRPr="00FB6D75" w:rsidTr="00FB6D75">
        <w:trPr>
          <w:trHeight w:val="375"/>
        </w:trPr>
        <w:tc>
          <w:tcPr>
            <w:tcW w:w="2620" w:type="dxa"/>
            <w:noWrap/>
            <w:vAlign w:val="center"/>
          </w:tcPr>
          <w:p w:rsidR="00DE217B" w:rsidRPr="00FB6D75" w:rsidRDefault="00DE217B" w:rsidP="00485F99">
            <w:pPr>
              <w:widowControl/>
              <w:jc w:val="left"/>
              <w:rPr>
                <w:rFonts w:ascii="宋体" w:cs="宋体"/>
                <w:color w:val="000000"/>
                <w:kern w:val="0"/>
                <w:sz w:val="22"/>
                <w:szCs w:val="21"/>
              </w:rPr>
            </w:pPr>
            <w:r w:rsidRPr="00FB6D75">
              <w:rPr>
                <w:rFonts w:ascii="宋体" w:hAnsi="宋体" w:cs="宋体" w:hint="eastAsia"/>
                <w:color w:val="000000"/>
                <w:kern w:val="0"/>
                <w:sz w:val="22"/>
                <w:szCs w:val="21"/>
              </w:rPr>
              <w:t>作物信息学</w:t>
            </w:r>
          </w:p>
        </w:tc>
      </w:tr>
      <w:tr w:rsidR="00DE217B" w:rsidRPr="00FB6D75" w:rsidTr="00FB6D75">
        <w:trPr>
          <w:trHeight w:val="375"/>
        </w:trPr>
        <w:tc>
          <w:tcPr>
            <w:tcW w:w="2620" w:type="dxa"/>
            <w:noWrap/>
            <w:vAlign w:val="center"/>
          </w:tcPr>
          <w:p w:rsidR="00DE217B" w:rsidRPr="00FB6D75" w:rsidRDefault="00DE217B" w:rsidP="00485F99">
            <w:pPr>
              <w:widowControl/>
              <w:jc w:val="left"/>
              <w:rPr>
                <w:rFonts w:ascii="宋体" w:cs="宋体"/>
                <w:color w:val="000000"/>
                <w:kern w:val="0"/>
                <w:sz w:val="22"/>
                <w:szCs w:val="21"/>
              </w:rPr>
            </w:pPr>
            <w:r w:rsidRPr="00FB6D75">
              <w:rPr>
                <w:rFonts w:ascii="宋体" w:hAnsi="宋体" w:cs="宋体" w:hint="eastAsia"/>
                <w:color w:val="000000"/>
                <w:kern w:val="0"/>
                <w:sz w:val="22"/>
                <w:szCs w:val="21"/>
              </w:rPr>
              <w:lastRenderedPageBreak/>
              <w:t>区域农业发展</w:t>
            </w:r>
          </w:p>
        </w:tc>
      </w:tr>
      <w:tr w:rsidR="00DE217B" w:rsidRPr="00FB6D75" w:rsidTr="00FB6D75">
        <w:trPr>
          <w:trHeight w:val="375"/>
        </w:trPr>
        <w:tc>
          <w:tcPr>
            <w:tcW w:w="2620" w:type="dxa"/>
            <w:noWrap/>
            <w:vAlign w:val="center"/>
          </w:tcPr>
          <w:p w:rsidR="00DE217B" w:rsidRPr="00FB6D75" w:rsidRDefault="00DE217B" w:rsidP="00485F99">
            <w:pPr>
              <w:widowControl/>
              <w:jc w:val="left"/>
              <w:rPr>
                <w:rFonts w:ascii="宋体" w:cs="宋体"/>
                <w:color w:val="000000"/>
                <w:kern w:val="0"/>
                <w:sz w:val="22"/>
                <w:szCs w:val="21"/>
              </w:rPr>
            </w:pPr>
            <w:r w:rsidRPr="00FB6D75">
              <w:rPr>
                <w:rFonts w:ascii="宋体" w:hAnsi="宋体" w:cs="宋体" w:hint="eastAsia"/>
                <w:color w:val="000000"/>
                <w:kern w:val="0"/>
                <w:sz w:val="22"/>
                <w:szCs w:val="21"/>
              </w:rPr>
              <w:t>果树学</w:t>
            </w:r>
          </w:p>
        </w:tc>
      </w:tr>
      <w:tr w:rsidR="00DE217B" w:rsidRPr="00FB6D75" w:rsidTr="00FB6D75">
        <w:trPr>
          <w:trHeight w:val="375"/>
        </w:trPr>
        <w:tc>
          <w:tcPr>
            <w:tcW w:w="2620" w:type="dxa"/>
            <w:noWrap/>
            <w:vAlign w:val="center"/>
          </w:tcPr>
          <w:p w:rsidR="00DE217B" w:rsidRPr="00FB6D75" w:rsidRDefault="00DE217B" w:rsidP="00485F99">
            <w:pPr>
              <w:widowControl/>
              <w:jc w:val="left"/>
              <w:rPr>
                <w:rFonts w:ascii="宋体" w:cs="宋体"/>
                <w:color w:val="000000"/>
                <w:kern w:val="0"/>
                <w:sz w:val="22"/>
                <w:szCs w:val="21"/>
              </w:rPr>
            </w:pPr>
            <w:r w:rsidRPr="00FB6D75">
              <w:rPr>
                <w:rFonts w:ascii="宋体" w:hAnsi="宋体" w:cs="宋体" w:hint="eastAsia"/>
                <w:color w:val="000000"/>
                <w:kern w:val="0"/>
                <w:sz w:val="22"/>
                <w:szCs w:val="21"/>
              </w:rPr>
              <w:t>蔬菜学</w:t>
            </w:r>
          </w:p>
        </w:tc>
      </w:tr>
      <w:tr w:rsidR="00DE217B" w:rsidRPr="00FB6D75" w:rsidTr="00FB6D75">
        <w:trPr>
          <w:trHeight w:val="375"/>
        </w:trPr>
        <w:tc>
          <w:tcPr>
            <w:tcW w:w="2620" w:type="dxa"/>
            <w:noWrap/>
            <w:vAlign w:val="center"/>
          </w:tcPr>
          <w:p w:rsidR="00DE217B" w:rsidRPr="00FB6D75" w:rsidRDefault="00DE217B" w:rsidP="00485F99">
            <w:pPr>
              <w:widowControl/>
              <w:jc w:val="left"/>
              <w:rPr>
                <w:rFonts w:ascii="宋体" w:cs="宋体"/>
                <w:color w:val="000000"/>
                <w:kern w:val="0"/>
                <w:sz w:val="22"/>
                <w:szCs w:val="21"/>
              </w:rPr>
            </w:pPr>
            <w:r w:rsidRPr="00FB6D75">
              <w:rPr>
                <w:rFonts w:ascii="宋体" w:hAnsi="宋体" w:cs="宋体" w:hint="eastAsia"/>
                <w:color w:val="000000"/>
                <w:kern w:val="0"/>
                <w:sz w:val="22"/>
                <w:szCs w:val="21"/>
              </w:rPr>
              <w:t>森林培育</w:t>
            </w:r>
          </w:p>
        </w:tc>
      </w:tr>
      <w:tr w:rsidR="00DE217B" w:rsidRPr="00FB6D75" w:rsidTr="00FB6D75">
        <w:trPr>
          <w:trHeight w:val="375"/>
        </w:trPr>
        <w:tc>
          <w:tcPr>
            <w:tcW w:w="2620" w:type="dxa"/>
            <w:noWrap/>
            <w:vAlign w:val="center"/>
          </w:tcPr>
          <w:p w:rsidR="00DE217B" w:rsidRPr="00FB6D75" w:rsidRDefault="00DE217B" w:rsidP="00657036">
            <w:pPr>
              <w:widowControl/>
              <w:jc w:val="left"/>
              <w:rPr>
                <w:rFonts w:ascii="宋体" w:cs="宋体"/>
                <w:color w:val="000000"/>
                <w:kern w:val="0"/>
                <w:sz w:val="22"/>
                <w:szCs w:val="21"/>
              </w:rPr>
            </w:pPr>
            <w:r w:rsidRPr="00FB6D75">
              <w:rPr>
                <w:rFonts w:ascii="宋体" w:hAnsi="宋体" w:cs="宋体" w:hint="eastAsia"/>
                <w:color w:val="000000"/>
                <w:kern w:val="0"/>
                <w:sz w:val="22"/>
                <w:szCs w:val="21"/>
              </w:rPr>
              <w:t>森林保护学</w:t>
            </w:r>
          </w:p>
        </w:tc>
      </w:tr>
      <w:tr w:rsidR="00DE217B" w:rsidRPr="00FB6D75" w:rsidTr="00FB6D75">
        <w:trPr>
          <w:trHeight w:val="375"/>
        </w:trPr>
        <w:tc>
          <w:tcPr>
            <w:tcW w:w="2620" w:type="dxa"/>
            <w:noWrap/>
            <w:vAlign w:val="center"/>
          </w:tcPr>
          <w:p w:rsidR="00DE217B" w:rsidRPr="00FB6D75" w:rsidRDefault="00DE217B" w:rsidP="00657036">
            <w:pPr>
              <w:widowControl/>
              <w:jc w:val="left"/>
              <w:rPr>
                <w:rFonts w:ascii="宋体" w:cs="宋体"/>
                <w:color w:val="000000"/>
                <w:kern w:val="0"/>
                <w:sz w:val="22"/>
                <w:szCs w:val="21"/>
              </w:rPr>
            </w:pPr>
            <w:r w:rsidRPr="00FB6D75">
              <w:rPr>
                <w:rFonts w:ascii="宋体" w:hAnsi="宋体" w:cs="宋体" w:hint="eastAsia"/>
                <w:color w:val="000000"/>
                <w:kern w:val="0"/>
                <w:sz w:val="22"/>
                <w:szCs w:val="21"/>
              </w:rPr>
              <w:t>园林植物与观赏园艺</w:t>
            </w:r>
          </w:p>
        </w:tc>
      </w:tr>
      <w:tr w:rsidR="00DE217B" w:rsidRPr="00FB6D75" w:rsidTr="00FB6D75">
        <w:trPr>
          <w:trHeight w:val="375"/>
        </w:trPr>
        <w:tc>
          <w:tcPr>
            <w:tcW w:w="2620" w:type="dxa"/>
            <w:noWrap/>
            <w:vAlign w:val="center"/>
          </w:tcPr>
          <w:p w:rsidR="006978D7" w:rsidRDefault="006978D7" w:rsidP="00657036">
            <w:pPr>
              <w:widowControl/>
              <w:jc w:val="left"/>
              <w:rPr>
                <w:rFonts w:ascii="宋体" w:hAnsi="宋体" w:cs="宋体"/>
                <w:color w:val="000000"/>
                <w:kern w:val="0"/>
                <w:sz w:val="22"/>
                <w:szCs w:val="21"/>
              </w:rPr>
            </w:pPr>
          </w:p>
          <w:p w:rsidR="00DE217B" w:rsidRPr="00FB6D75" w:rsidRDefault="00DE217B" w:rsidP="00657036">
            <w:pPr>
              <w:widowControl/>
              <w:jc w:val="left"/>
              <w:rPr>
                <w:rFonts w:ascii="宋体" w:cs="宋体"/>
                <w:color w:val="000000"/>
                <w:kern w:val="0"/>
                <w:sz w:val="22"/>
                <w:szCs w:val="21"/>
              </w:rPr>
            </w:pPr>
            <w:r w:rsidRPr="00FB6D75">
              <w:rPr>
                <w:rFonts w:ascii="宋体" w:hAnsi="宋体" w:cs="宋体" w:hint="eastAsia"/>
                <w:color w:val="000000"/>
                <w:kern w:val="0"/>
                <w:sz w:val="22"/>
                <w:szCs w:val="21"/>
              </w:rPr>
              <w:lastRenderedPageBreak/>
              <w:t>木材科学与技术</w:t>
            </w:r>
          </w:p>
        </w:tc>
      </w:tr>
      <w:tr w:rsidR="00DE217B" w:rsidRPr="00FB6D75" w:rsidTr="00FB6D75">
        <w:trPr>
          <w:trHeight w:val="375"/>
        </w:trPr>
        <w:tc>
          <w:tcPr>
            <w:tcW w:w="2620" w:type="dxa"/>
            <w:noWrap/>
            <w:vAlign w:val="center"/>
          </w:tcPr>
          <w:p w:rsidR="00DE217B" w:rsidRPr="00FB6D75" w:rsidRDefault="00DE217B" w:rsidP="00657036">
            <w:pPr>
              <w:widowControl/>
              <w:jc w:val="left"/>
              <w:rPr>
                <w:rFonts w:ascii="宋体" w:cs="宋体"/>
                <w:color w:val="000000"/>
                <w:kern w:val="0"/>
                <w:sz w:val="22"/>
                <w:szCs w:val="21"/>
              </w:rPr>
            </w:pPr>
            <w:r w:rsidRPr="00FB6D75">
              <w:rPr>
                <w:rFonts w:ascii="宋体" w:hAnsi="宋体" w:cs="宋体" w:hint="eastAsia"/>
                <w:color w:val="000000"/>
                <w:kern w:val="0"/>
                <w:sz w:val="22"/>
                <w:szCs w:val="21"/>
              </w:rPr>
              <w:lastRenderedPageBreak/>
              <w:t>农业昆虫与害虫防治</w:t>
            </w:r>
          </w:p>
        </w:tc>
      </w:tr>
      <w:tr w:rsidR="00DE217B" w:rsidRPr="00FB6D75" w:rsidTr="00FB6D75">
        <w:trPr>
          <w:trHeight w:val="375"/>
        </w:trPr>
        <w:tc>
          <w:tcPr>
            <w:tcW w:w="2620" w:type="dxa"/>
            <w:noWrap/>
            <w:vAlign w:val="center"/>
          </w:tcPr>
          <w:p w:rsidR="00DE217B" w:rsidRPr="00FB6D75" w:rsidRDefault="00DE217B" w:rsidP="00657036">
            <w:pPr>
              <w:widowControl/>
              <w:jc w:val="left"/>
              <w:rPr>
                <w:rFonts w:ascii="宋体" w:cs="宋体"/>
                <w:color w:val="000000"/>
                <w:kern w:val="0"/>
                <w:sz w:val="22"/>
                <w:szCs w:val="21"/>
              </w:rPr>
            </w:pPr>
            <w:r w:rsidRPr="00FB6D75">
              <w:rPr>
                <w:rFonts w:ascii="宋体" w:hAnsi="宋体" w:cs="宋体" w:hint="eastAsia"/>
                <w:color w:val="000000"/>
                <w:kern w:val="0"/>
                <w:sz w:val="22"/>
                <w:szCs w:val="21"/>
              </w:rPr>
              <w:lastRenderedPageBreak/>
              <w:t>动物遗传育种与繁殖</w:t>
            </w:r>
          </w:p>
        </w:tc>
      </w:tr>
      <w:tr w:rsidR="00DE217B" w:rsidRPr="00FB6D75" w:rsidTr="00FB6D75">
        <w:trPr>
          <w:trHeight w:val="375"/>
        </w:trPr>
        <w:tc>
          <w:tcPr>
            <w:tcW w:w="2620" w:type="dxa"/>
            <w:noWrap/>
            <w:vAlign w:val="center"/>
          </w:tcPr>
          <w:p w:rsidR="00DE217B" w:rsidRPr="00FB6D75" w:rsidRDefault="00DE217B" w:rsidP="00132651">
            <w:pPr>
              <w:widowControl/>
              <w:jc w:val="left"/>
              <w:rPr>
                <w:rFonts w:ascii="宋体" w:cs="宋体"/>
                <w:color w:val="000000"/>
                <w:kern w:val="0"/>
                <w:sz w:val="22"/>
                <w:szCs w:val="21"/>
              </w:rPr>
            </w:pPr>
            <w:r w:rsidRPr="00FB6D75">
              <w:rPr>
                <w:rFonts w:ascii="宋体" w:hAnsi="宋体" w:cs="宋体" w:hint="eastAsia"/>
                <w:color w:val="000000"/>
                <w:kern w:val="0"/>
                <w:sz w:val="22"/>
                <w:szCs w:val="21"/>
              </w:rPr>
              <w:t>茶学</w:t>
            </w:r>
          </w:p>
        </w:tc>
      </w:tr>
      <w:tr w:rsidR="00DE217B" w:rsidRPr="00FB6D75" w:rsidTr="00FB6D75">
        <w:trPr>
          <w:trHeight w:val="375"/>
        </w:trPr>
        <w:tc>
          <w:tcPr>
            <w:tcW w:w="2620" w:type="dxa"/>
            <w:noWrap/>
            <w:vAlign w:val="center"/>
          </w:tcPr>
          <w:p w:rsidR="00DE217B" w:rsidRPr="003A34DC" w:rsidRDefault="002A4F10" w:rsidP="00485F99">
            <w:pPr>
              <w:widowControl/>
              <w:jc w:val="left"/>
              <w:rPr>
                <w:rFonts w:ascii="宋体" w:cs="宋体"/>
                <w:color w:val="FF0000"/>
                <w:kern w:val="0"/>
                <w:sz w:val="22"/>
                <w:szCs w:val="21"/>
              </w:rPr>
            </w:pPr>
            <w:r w:rsidRPr="003A34DC">
              <w:rPr>
                <w:rFonts w:ascii="宋体" w:cs="宋体" w:hint="eastAsia"/>
                <w:color w:val="FF0000"/>
                <w:kern w:val="0"/>
                <w:sz w:val="22"/>
                <w:szCs w:val="21"/>
              </w:rPr>
              <w:lastRenderedPageBreak/>
              <w:t>动物病原生物学</w:t>
            </w:r>
          </w:p>
          <w:p w:rsidR="002A4F10" w:rsidRPr="002A4F10" w:rsidRDefault="002A4F10" w:rsidP="00485F99">
            <w:pPr>
              <w:widowControl/>
              <w:jc w:val="left"/>
              <w:rPr>
                <w:rFonts w:ascii="宋体" w:cs="宋体"/>
                <w:color w:val="000000"/>
                <w:kern w:val="0"/>
                <w:sz w:val="22"/>
                <w:szCs w:val="21"/>
              </w:rPr>
            </w:pPr>
            <w:r w:rsidRPr="003A34DC">
              <w:rPr>
                <w:rFonts w:ascii="宋体" w:cs="宋体" w:hint="eastAsia"/>
                <w:color w:val="FF0000"/>
                <w:kern w:val="0"/>
                <w:sz w:val="22"/>
                <w:szCs w:val="21"/>
              </w:rPr>
              <w:t>园艺产品贮藏与加工</w:t>
            </w:r>
          </w:p>
        </w:tc>
      </w:tr>
    </w:tbl>
    <w:p w:rsidR="00DE217B" w:rsidRDefault="00DE217B">
      <w:pPr>
        <w:sectPr w:rsidR="00DE217B" w:rsidSect="00FB6D75">
          <w:type w:val="continuous"/>
          <w:pgSz w:w="11906" w:h="16838"/>
          <w:pgMar w:top="1440" w:right="1800" w:bottom="1440" w:left="1800" w:header="851" w:footer="992" w:gutter="0"/>
          <w:cols w:num="3" w:space="425"/>
          <w:docGrid w:type="lines" w:linePitch="312"/>
        </w:sectPr>
      </w:pPr>
    </w:p>
    <w:p w:rsidR="00DE217B" w:rsidRPr="003A34DC" w:rsidRDefault="002A4F10" w:rsidP="002A4F10">
      <w:pPr>
        <w:widowControl/>
        <w:jc w:val="left"/>
        <w:rPr>
          <w:rFonts w:ascii="宋体" w:hAnsi="宋体" w:cs="宋体"/>
          <w:color w:val="FF0000"/>
          <w:kern w:val="0"/>
          <w:sz w:val="22"/>
          <w:szCs w:val="21"/>
        </w:rPr>
      </w:pPr>
      <w:r w:rsidRPr="003A34DC">
        <w:rPr>
          <w:rFonts w:ascii="宋体" w:hAnsi="宋体" w:cs="宋体" w:hint="eastAsia"/>
          <w:color w:val="FF0000"/>
          <w:kern w:val="0"/>
          <w:sz w:val="22"/>
          <w:szCs w:val="21"/>
        </w:rPr>
        <w:lastRenderedPageBreak/>
        <w:t>作物生产机械化工程</w:t>
      </w:r>
    </w:p>
    <w:sectPr w:rsidR="00DE217B" w:rsidRPr="003A34DC" w:rsidSect="0024220F">
      <w:type w:val="continuous"/>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0F6" w:rsidRDefault="005D30F6" w:rsidP="003F260E">
      <w:r>
        <w:separator/>
      </w:r>
    </w:p>
  </w:endnote>
  <w:endnote w:type="continuationSeparator" w:id="0">
    <w:p w:rsidR="005D30F6" w:rsidRDefault="005D30F6" w:rsidP="003F26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0F6" w:rsidRDefault="005D30F6" w:rsidP="003F260E">
      <w:r>
        <w:separator/>
      </w:r>
    </w:p>
  </w:footnote>
  <w:footnote w:type="continuationSeparator" w:id="0">
    <w:p w:rsidR="005D30F6" w:rsidRDefault="005D30F6" w:rsidP="003F26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17B" w:rsidRDefault="00783F67">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6969" o:spid="_x0000_s2049" type="#_x0000_t75" style="position:absolute;left:0;text-align:left;margin-left:0;margin-top:0;width:415.35pt;height:413.5pt;z-index:-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17B" w:rsidRDefault="00783F67" w:rsidP="00A61424">
    <w:pPr>
      <w:pStyle w:val="a5"/>
      <w:pBdr>
        <w:bottom w:val="none" w:sz="0" w:space="0" w:color="auto"/>
      </w:pBdr>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6970" o:spid="_x0000_s2050" type="#_x0000_t75" style="position:absolute;left:0;text-align:left;margin-left:0;margin-top:0;width:415.35pt;height:413.5pt;z-index:-1;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17B" w:rsidRDefault="00783F67">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6968" o:spid="_x0000_s2051" type="#_x0000_t75" style="position:absolute;left:0;text-align:left;margin-left:0;margin-top:0;width:415.35pt;height:413.5pt;z-index:-3;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04027"/>
    <w:multiLevelType w:val="multilevel"/>
    <w:tmpl w:val="BC36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1A6ED6"/>
    <w:multiLevelType w:val="hybridMultilevel"/>
    <w:tmpl w:val="88A495AA"/>
    <w:lvl w:ilvl="0" w:tplc="7F267308">
      <w:start w:val="1"/>
      <w:numFmt w:val="upperRoman"/>
      <w:lvlText w:val="%1."/>
      <w:lvlJc w:val="left"/>
      <w:pPr>
        <w:ind w:left="720" w:hanging="720"/>
      </w:pPr>
      <w:rPr>
        <w:rFonts w:hAnsi="宋体" w:cs="Times New Roman" w:hint="default"/>
        <w:sz w:val="26"/>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544D5A4F"/>
    <w:multiLevelType w:val="hybridMultilevel"/>
    <w:tmpl w:val="3B6E3E18"/>
    <w:lvl w:ilvl="0" w:tplc="6B56198A">
      <w:start w:val="1"/>
      <w:numFmt w:val="lowerRoman"/>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67491F37"/>
    <w:multiLevelType w:val="hybridMultilevel"/>
    <w:tmpl w:val="2F7AE864"/>
    <w:lvl w:ilvl="0" w:tplc="2812C1EC">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9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6D75"/>
    <w:rsid w:val="00004DCA"/>
    <w:rsid w:val="0001173D"/>
    <w:rsid w:val="000138E1"/>
    <w:rsid w:val="000208EF"/>
    <w:rsid w:val="00023B21"/>
    <w:rsid w:val="00026B74"/>
    <w:rsid w:val="000302B5"/>
    <w:rsid w:val="0003396F"/>
    <w:rsid w:val="000348D6"/>
    <w:rsid w:val="00036DF0"/>
    <w:rsid w:val="00040B5D"/>
    <w:rsid w:val="00041EA4"/>
    <w:rsid w:val="00042762"/>
    <w:rsid w:val="00043B17"/>
    <w:rsid w:val="00045CEE"/>
    <w:rsid w:val="00062AAC"/>
    <w:rsid w:val="00063FA2"/>
    <w:rsid w:val="00066F85"/>
    <w:rsid w:val="000678F0"/>
    <w:rsid w:val="00067B6F"/>
    <w:rsid w:val="000742DA"/>
    <w:rsid w:val="00074B17"/>
    <w:rsid w:val="0007562A"/>
    <w:rsid w:val="00077AF9"/>
    <w:rsid w:val="00083214"/>
    <w:rsid w:val="00084A90"/>
    <w:rsid w:val="00085103"/>
    <w:rsid w:val="000862E2"/>
    <w:rsid w:val="0009655E"/>
    <w:rsid w:val="000A2647"/>
    <w:rsid w:val="000A45C8"/>
    <w:rsid w:val="000A5321"/>
    <w:rsid w:val="000A7362"/>
    <w:rsid w:val="000B06F7"/>
    <w:rsid w:val="000B7102"/>
    <w:rsid w:val="000C223F"/>
    <w:rsid w:val="000D02B5"/>
    <w:rsid w:val="000D1FA7"/>
    <w:rsid w:val="000D2717"/>
    <w:rsid w:val="000D3DE5"/>
    <w:rsid w:val="000D67E1"/>
    <w:rsid w:val="000D7FC3"/>
    <w:rsid w:val="000E009A"/>
    <w:rsid w:val="000E1376"/>
    <w:rsid w:val="000E6596"/>
    <w:rsid w:val="000E7583"/>
    <w:rsid w:val="000F383B"/>
    <w:rsid w:val="000F62B1"/>
    <w:rsid w:val="00102310"/>
    <w:rsid w:val="001031A2"/>
    <w:rsid w:val="001132F6"/>
    <w:rsid w:val="00115F9B"/>
    <w:rsid w:val="00122D7F"/>
    <w:rsid w:val="00123DA7"/>
    <w:rsid w:val="001256F1"/>
    <w:rsid w:val="00132651"/>
    <w:rsid w:val="0013533B"/>
    <w:rsid w:val="00135FFD"/>
    <w:rsid w:val="00143E0C"/>
    <w:rsid w:val="00145005"/>
    <w:rsid w:val="00146BC0"/>
    <w:rsid w:val="001505D6"/>
    <w:rsid w:val="00154C80"/>
    <w:rsid w:val="00157885"/>
    <w:rsid w:val="00164043"/>
    <w:rsid w:val="00172E67"/>
    <w:rsid w:val="00174EA5"/>
    <w:rsid w:val="001773D0"/>
    <w:rsid w:val="00181276"/>
    <w:rsid w:val="00184443"/>
    <w:rsid w:val="00187D9A"/>
    <w:rsid w:val="0019295B"/>
    <w:rsid w:val="001A225A"/>
    <w:rsid w:val="001A72B9"/>
    <w:rsid w:val="001B61B7"/>
    <w:rsid w:val="001B6BEC"/>
    <w:rsid w:val="001C1498"/>
    <w:rsid w:val="001D14EA"/>
    <w:rsid w:val="001D277B"/>
    <w:rsid w:val="001D2F69"/>
    <w:rsid w:val="001D3F73"/>
    <w:rsid w:val="001E31A0"/>
    <w:rsid w:val="001E486F"/>
    <w:rsid w:val="001F4794"/>
    <w:rsid w:val="001F55E4"/>
    <w:rsid w:val="001F6779"/>
    <w:rsid w:val="001F714A"/>
    <w:rsid w:val="001F7394"/>
    <w:rsid w:val="001F775F"/>
    <w:rsid w:val="001F7AC7"/>
    <w:rsid w:val="001F7DC2"/>
    <w:rsid w:val="00201F55"/>
    <w:rsid w:val="00202F4E"/>
    <w:rsid w:val="00205568"/>
    <w:rsid w:val="00205885"/>
    <w:rsid w:val="002058CB"/>
    <w:rsid w:val="00210524"/>
    <w:rsid w:val="002108C3"/>
    <w:rsid w:val="00216431"/>
    <w:rsid w:val="002200BF"/>
    <w:rsid w:val="00223146"/>
    <w:rsid w:val="00223FD3"/>
    <w:rsid w:val="002241E8"/>
    <w:rsid w:val="0023003C"/>
    <w:rsid w:val="002300F2"/>
    <w:rsid w:val="002337A1"/>
    <w:rsid w:val="0024220F"/>
    <w:rsid w:val="00244493"/>
    <w:rsid w:val="00247066"/>
    <w:rsid w:val="00254A50"/>
    <w:rsid w:val="00254E81"/>
    <w:rsid w:val="0026133C"/>
    <w:rsid w:val="00264B14"/>
    <w:rsid w:val="00264E26"/>
    <w:rsid w:val="002675CB"/>
    <w:rsid w:val="002676B8"/>
    <w:rsid w:val="00270497"/>
    <w:rsid w:val="0027777A"/>
    <w:rsid w:val="00284B4D"/>
    <w:rsid w:val="0028650C"/>
    <w:rsid w:val="00286643"/>
    <w:rsid w:val="00294E5F"/>
    <w:rsid w:val="002A1D89"/>
    <w:rsid w:val="002A1E1D"/>
    <w:rsid w:val="002A4F10"/>
    <w:rsid w:val="002B24D6"/>
    <w:rsid w:val="002B5B98"/>
    <w:rsid w:val="002C2D88"/>
    <w:rsid w:val="002C2FED"/>
    <w:rsid w:val="002C39E6"/>
    <w:rsid w:val="002E40D2"/>
    <w:rsid w:val="002E5858"/>
    <w:rsid w:val="002F0217"/>
    <w:rsid w:val="002F568F"/>
    <w:rsid w:val="002F7692"/>
    <w:rsid w:val="002F7827"/>
    <w:rsid w:val="003007E5"/>
    <w:rsid w:val="00303E32"/>
    <w:rsid w:val="00305B78"/>
    <w:rsid w:val="0031022E"/>
    <w:rsid w:val="003149A3"/>
    <w:rsid w:val="0031604B"/>
    <w:rsid w:val="00316D98"/>
    <w:rsid w:val="003203C5"/>
    <w:rsid w:val="00320AA3"/>
    <w:rsid w:val="003230E7"/>
    <w:rsid w:val="003241D7"/>
    <w:rsid w:val="0033042B"/>
    <w:rsid w:val="00330EED"/>
    <w:rsid w:val="0033270F"/>
    <w:rsid w:val="00332E5D"/>
    <w:rsid w:val="00333F6D"/>
    <w:rsid w:val="00336B98"/>
    <w:rsid w:val="003461F7"/>
    <w:rsid w:val="00352CBC"/>
    <w:rsid w:val="00353CCF"/>
    <w:rsid w:val="0035450D"/>
    <w:rsid w:val="00356C92"/>
    <w:rsid w:val="00357455"/>
    <w:rsid w:val="003603DD"/>
    <w:rsid w:val="00361DF9"/>
    <w:rsid w:val="0036453A"/>
    <w:rsid w:val="003659E8"/>
    <w:rsid w:val="00366F27"/>
    <w:rsid w:val="003710BE"/>
    <w:rsid w:val="00372288"/>
    <w:rsid w:val="003757EA"/>
    <w:rsid w:val="00377711"/>
    <w:rsid w:val="00381A75"/>
    <w:rsid w:val="00383176"/>
    <w:rsid w:val="00383C25"/>
    <w:rsid w:val="00383F79"/>
    <w:rsid w:val="00384A62"/>
    <w:rsid w:val="003858E0"/>
    <w:rsid w:val="00385D31"/>
    <w:rsid w:val="00386C48"/>
    <w:rsid w:val="00390D01"/>
    <w:rsid w:val="00391522"/>
    <w:rsid w:val="00392934"/>
    <w:rsid w:val="0039339C"/>
    <w:rsid w:val="00394871"/>
    <w:rsid w:val="00395A33"/>
    <w:rsid w:val="00395F75"/>
    <w:rsid w:val="00396759"/>
    <w:rsid w:val="003A34DC"/>
    <w:rsid w:val="003A59AF"/>
    <w:rsid w:val="003A6A5D"/>
    <w:rsid w:val="003B22B5"/>
    <w:rsid w:val="003B2FD4"/>
    <w:rsid w:val="003B3E34"/>
    <w:rsid w:val="003B473B"/>
    <w:rsid w:val="003B4ACB"/>
    <w:rsid w:val="003B4E14"/>
    <w:rsid w:val="003B7668"/>
    <w:rsid w:val="003B76F0"/>
    <w:rsid w:val="003C1C7F"/>
    <w:rsid w:val="003C39EF"/>
    <w:rsid w:val="003D0734"/>
    <w:rsid w:val="003D0A23"/>
    <w:rsid w:val="003D335D"/>
    <w:rsid w:val="003D4A9A"/>
    <w:rsid w:val="003D6535"/>
    <w:rsid w:val="003E0F14"/>
    <w:rsid w:val="003E1FC2"/>
    <w:rsid w:val="003E59E0"/>
    <w:rsid w:val="003E5EAB"/>
    <w:rsid w:val="003F098D"/>
    <w:rsid w:val="003F1BC9"/>
    <w:rsid w:val="003F260E"/>
    <w:rsid w:val="003F607A"/>
    <w:rsid w:val="003F6D06"/>
    <w:rsid w:val="004061AB"/>
    <w:rsid w:val="004066C9"/>
    <w:rsid w:val="00411CC9"/>
    <w:rsid w:val="00421A11"/>
    <w:rsid w:val="00422E19"/>
    <w:rsid w:val="00423869"/>
    <w:rsid w:val="0043060B"/>
    <w:rsid w:val="004329FA"/>
    <w:rsid w:val="00436C0B"/>
    <w:rsid w:val="00442969"/>
    <w:rsid w:val="00445600"/>
    <w:rsid w:val="00446D2C"/>
    <w:rsid w:val="0045177E"/>
    <w:rsid w:val="00452707"/>
    <w:rsid w:val="004544B8"/>
    <w:rsid w:val="00456994"/>
    <w:rsid w:val="0045725A"/>
    <w:rsid w:val="00460EA5"/>
    <w:rsid w:val="0046232B"/>
    <w:rsid w:val="00470F23"/>
    <w:rsid w:val="00477E17"/>
    <w:rsid w:val="00481FF4"/>
    <w:rsid w:val="00485F99"/>
    <w:rsid w:val="0048648B"/>
    <w:rsid w:val="00487135"/>
    <w:rsid w:val="00490920"/>
    <w:rsid w:val="0049754D"/>
    <w:rsid w:val="004A37F5"/>
    <w:rsid w:val="004A597A"/>
    <w:rsid w:val="004A5FA2"/>
    <w:rsid w:val="004B1F21"/>
    <w:rsid w:val="004B3656"/>
    <w:rsid w:val="004B599B"/>
    <w:rsid w:val="004B6B7A"/>
    <w:rsid w:val="004B7A6A"/>
    <w:rsid w:val="004C5AE2"/>
    <w:rsid w:val="004C783A"/>
    <w:rsid w:val="004D0720"/>
    <w:rsid w:val="004D2947"/>
    <w:rsid w:val="004D3F2C"/>
    <w:rsid w:val="004D3F3C"/>
    <w:rsid w:val="004D7DED"/>
    <w:rsid w:val="004E235B"/>
    <w:rsid w:val="004E272E"/>
    <w:rsid w:val="004F2775"/>
    <w:rsid w:val="00500F43"/>
    <w:rsid w:val="00501D75"/>
    <w:rsid w:val="00502135"/>
    <w:rsid w:val="00504F57"/>
    <w:rsid w:val="0051260F"/>
    <w:rsid w:val="00517865"/>
    <w:rsid w:val="00517D40"/>
    <w:rsid w:val="0052286E"/>
    <w:rsid w:val="005230AF"/>
    <w:rsid w:val="00526936"/>
    <w:rsid w:val="00530A85"/>
    <w:rsid w:val="00535D4C"/>
    <w:rsid w:val="0054093E"/>
    <w:rsid w:val="0054672B"/>
    <w:rsid w:val="00546884"/>
    <w:rsid w:val="005530FF"/>
    <w:rsid w:val="005534B2"/>
    <w:rsid w:val="005560B3"/>
    <w:rsid w:val="005637CA"/>
    <w:rsid w:val="00565A17"/>
    <w:rsid w:val="0056753A"/>
    <w:rsid w:val="005755FA"/>
    <w:rsid w:val="005825A9"/>
    <w:rsid w:val="00584152"/>
    <w:rsid w:val="00584B35"/>
    <w:rsid w:val="00585309"/>
    <w:rsid w:val="00585368"/>
    <w:rsid w:val="00590A3B"/>
    <w:rsid w:val="0059469E"/>
    <w:rsid w:val="005A3CF4"/>
    <w:rsid w:val="005A50D8"/>
    <w:rsid w:val="005A6A06"/>
    <w:rsid w:val="005B30F1"/>
    <w:rsid w:val="005C3D25"/>
    <w:rsid w:val="005D30F6"/>
    <w:rsid w:val="005D4E59"/>
    <w:rsid w:val="005E46F3"/>
    <w:rsid w:val="005F79E0"/>
    <w:rsid w:val="00607898"/>
    <w:rsid w:val="006171ED"/>
    <w:rsid w:val="00617AB5"/>
    <w:rsid w:val="00620FDB"/>
    <w:rsid w:val="0062421D"/>
    <w:rsid w:val="0062462B"/>
    <w:rsid w:val="00626FDD"/>
    <w:rsid w:val="0062751C"/>
    <w:rsid w:val="00634DF9"/>
    <w:rsid w:val="006361B2"/>
    <w:rsid w:val="006439B4"/>
    <w:rsid w:val="0064608D"/>
    <w:rsid w:val="006468D9"/>
    <w:rsid w:val="0064760B"/>
    <w:rsid w:val="00656ACB"/>
    <w:rsid w:val="00657036"/>
    <w:rsid w:val="00660BA0"/>
    <w:rsid w:val="00673272"/>
    <w:rsid w:val="006736B7"/>
    <w:rsid w:val="0067378C"/>
    <w:rsid w:val="0067469A"/>
    <w:rsid w:val="00675E9E"/>
    <w:rsid w:val="00682CE3"/>
    <w:rsid w:val="006921C6"/>
    <w:rsid w:val="00693786"/>
    <w:rsid w:val="00693913"/>
    <w:rsid w:val="00696CB6"/>
    <w:rsid w:val="006978D7"/>
    <w:rsid w:val="006A2E85"/>
    <w:rsid w:val="006A4A73"/>
    <w:rsid w:val="006B09BB"/>
    <w:rsid w:val="006B125F"/>
    <w:rsid w:val="006B51CF"/>
    <w:rsid w:val="006B67FD"/>
    <w:rsid w:val="006B79E0"/>
    <w:rsid w:val="006C4E3A"/>
    <w:rsid w:val="006C5555"/>
    <w:rsid w:val="006C72C8"/>
    <w:rsid w:val="006D6CB7"/>
    <w:rsid w:val="006E19DB"/>
    <w:rsid w:val="006E4A9B"/>
    <w:rsid w:val="006F2DB0"/>
    <w:rsid w:val="006F4872"/>
    <w:rsid w:val="006F5B4A"/>
    <w:rsid w:val="00704720"/>
    <w:rsid w:val="00704A70"/>
    <w:rsid w:val="0070502F"/>
    <w:rsid w:val="0070638F"/>
    <w:rsid w:val="00706DDA"/>
    <w:rsid w:val="007126CE"/>
    <w:rsid w:val="007135CF"/>
    <w:rsid w:val="0071377F"/>
    <w:rsid w:val="00713872"/>
    <w:rsid w:val="00713D66"/>
    <w:rsid w:val="00714568"/>
    <w:rsid w:val="00714DA0"/>
    <w:rsid w:val="00714F0C"/>
    <w:rsid w:val="00721BB7"/>
    <w:rsid w:val="0072538B"/>
    <w:rsid w:val="00725C7F"/>
    <w:rsid w:val="00741566"/>
    <w:rsid w:val="00754884"/>
    <w:rsid w:val="007638E4"/>
    <w:rsid w:val="00765357"/>
    <w:rsid w:val="00766FFE"/>
    <w:rsid w:val="007672BB"/>
    <w:rsid w:val="00770039"/>
    <w:rsid w:val="00771D07"/>
    <w:rsid w:val="0077680F"/>
    <w:rsid w:val="00776854"/>
    <w:rsid w:val="007802E6"/>
    <w:rsid w:val="00783F67"/>
    <w:rsid w:val="007908B1"/>
    <w:rsid w:val="00791809"/>
    <w:rsid w:val="00792E73"/>
    <w:rsid w:val="00793F72"/>
    <w:rsid w:val="00794EC7"/>
    <w:rsid w:val="007A2489"/>
    <w:rsid w:val="007A2C29"/>
    <w:rsid w:val="007A499C"/>
    <w:rsid w:val="007A4F0C"/>
    <w:rsid w:val="007B1B82"/>
    <w:rsid w:val="007B3D8C"/>
    <w:rsid w:val="007C0DAC"/>
    <w:rsid w:val="007C5654"/>
    <w:rsid w:val="007C59E5"/>
    <w:rsid w:val="007C71F0"/>
    <w:rsid w:val="007C7D87"/>
    <w:rsid w:val="007D13FD"/>
    <w:rsid w:val="007D3C58"/>
    <w:rsid w:val="007E0240"/>
    <w:rsid w:val="007E0A79"/>
    <w:rsid w:val="007E5C89"/>
    <w:rsid w:val="007F1948"/>
    <w:rsid w:val="00806449"/>
    <w:rsid w:val="00810DC7"/>
    <w:rsid w:val="00816A29"/>
    <w:rsid w:val="008319C4"/>
    <w:rsid w:val="00833A72"/>
    <w:rsid w:val="00836FF5"/>
    <w:rsid w:val="008404C0"/>
    <w:rsid w:val="008416D5"/>
    <w:rsid w:val="00841D42"/>
    <w:rsid w:val="00842591"/>
    <w:rsid w:val="00851314"/>
    <w:rsid w:val="008518CC"/>
    <w:rsid w:val="008521BA"/>
    <w:rsid w:val="00856FB8"/>
    <w:rsid w:val="00860D52"/>
    <w:rsid w:val="00864B28"/>
    <w:rsid w:val="008662F6"/>
    <w:rsid w:val="008832B0"/>
    <w:rsid w:val="0089168D"/>
    <w:rsid w:val="00893DE4"/>
    <w:rsid w:val="00897595"/>
    <w:rsid w:val="008A0D15"/>
    <w:rsid w:val="008A19E6"/>
    <w:rsid w:val="008A4544"/>
    <w:rsid w:val="008A71E3"/>
    <w:rsid w:val="008A79D3"/>
    <w:rsid w:val="008B19C9"/>
    <w:rsid w:val="008C1935"/>
    <w:rsid w:val="008C2FCD"/>
    <w:rsid w:val="008D005B"/>
    <w:rsid w:val="008D205F"/>
    <w:rsid w:val="008D47AA"/>
    <w:rsid w:val="008D591B"/>
    <w:rsid w:val="008D6B1B"/>
    <w:rsid w:val="008E00D4"/>
    <w:rsid w:val="008E07D0"/>
    <w:rsid w:val="008E34CA"/>
    <w:rsid w:val="008E3A0B"/>
    <w:rsid w:val="008E7348"/>
    <w:rsid w:val="008F5DF9"/>
    <w:rsid w:val="008F650E"/>
    <w:rsid w:val="008F797A"/>
    <w:rsid w:val="00900072"/>
    <w:rsid w:val="00904F78"/>
    <w:rsid w:val="009059E3"/>
    <w:rsid w:val="00906357"/>
    <w:rsid w:val="00906728"/>
    <w:rsid w:val="00910450"/>
    <w:rsid w:val="00910D85"/>
    <w:rsid w:val="00911211"/>
    <w:rsid w:val="00911EC1"/>
    <w:rsid w:val="009145D0"/>
    <w:rsid w:val="00920595"/>
    <w:rsid w:val="00924ACB"/>
    <w:rsid w:val="009254F9"/>
    <w:rsid w:val="00926868"/>
    <w:rsid w:val="009269CF"/>
    <w:rsid w:val="009278F0"/>
    <w:rsid w:val="009361C7"/>
    <w:rsid w:val="00936AA0"/>
    <w:rsid w:val="009424A5"/>
    <w:rsid w:val="0094303E"/>
    <w:rsid w:val="00951422"/>
    <w:rsid w:val="0095180A"/>
    <w:rsid w:val="00952DDE"/>
    <w:rsid w:val="009617F6"/>
    <w:rsid w:val="00964938"/>
    <w:rsid w:val="00964954"/>
    <w:rsid w:val="009719EE"/>
    <w:rsid w:val="00971D37"/>
    <w:rsid w:val="00973584"/>
    <w:rsid w:val="00973B5F"/>
    <w:rsid w:val="009831F9"/>
    <w:rsid w:val="00985D6A"/>
    <w:rsid w:val="009920D0"/>
    <w:rsid w:val="00996516"/>
    <w:rsid w:val="009B1196"/>
    <w:rsid w:val="009B1AE4"/>
    <w:rsid w:val="009B7689"/>
    <w:rsid w:val="009C23F6"/>
    <w:rsid w:val="009C2E90"/>
    <w:rsid w:val="009C6106"/>
    <w:rsid w:val="009D18A1"/>
    <w:rsid w:val="009D4269"/>
    <w:rsid w:val="009D48EE"/>
    <w:rsid w:val="009D64AE"/>
    <w:rsid w:val="009D78F1"/>
    <w:rsid w:val="009E1C32"/>
    <w:rsid w:val="009E2D03"/>
    <w:rsid w:val="009E45C2"/>
    <w:rsid w:val="009E4CF4"/>
    <w:rsid w:val="009E6539"/>
    <w:rsid w:val="009F0C22"/>
    <w:rsid w:val="009F6D8A"/>
    <w:rsid w:val="00A0042D"/>
    <w:rsid w:val="00A011C6"/>
    <w:rsid w:val="00A048FB"/>
    <w:rsid w:val="00A04CCB"/>
    <w:rsid w:val="00A0793F"/>
    <w:rsid w:val="00A11EAF"/>
    <w:rsid w:val="00A14637"/>
    <w:rsid w:val="00A1489F"/>
    <w:rsid w:val="00A156F8"/>
    <w:rsid w:val="00A167CD"/>
    <w:rsid w:val="00A20826"/>
    <w:rsid w:val="00A23075"/>
    <w:rsid w:val="00A23289"/>
    <w:rsid w:val="00A24E26"/>
    <w:rsid w:val="00A311B8"/>
    <w:rsid w:val="00A35598"/>
    <w:rsid w:val="00A378AE"/>
    <w:rsid w:val="00A4013C"/>
    <w:rsid w:val="00A4184D"/>
    <w:rsid w:val="00A42769"/>
    <w:rsid w:val="00A43F12"/>
    <w:rsid w:val="00A50D16"/>
    <w:rsid w:val="00A51A0B"/>
    <w:rsid w:val="00A51A36"/>
    <w:rsid w:val="00A530B9"/>
    <w:rsid w:val="00A60300"/>
    <w:rsid w:val="00A61424"/>
    <w:rsid w:val="00A6243A"/>
    <w:rsid w:val="00A658CD"/>
    <w:rsid w:val="00A74090"/>
    <w:rsid w:val="00A76F86"/>
    <w:rsid w:val="00A76FBA"/>
    <w:rsid w:val="00A80656"/>
    <w:rsid w:val="00A807FC"/>
    <w:rsid w:val="00A86623"/>
    <w:rsid w:val="00A914FC"/>
    <w:rsid w:val="00AA393D"/>
    <w:rsid w:val="00AA4056"/>
    <w:rsid w:val="00AB06D4"/>
    <w:rsid w:val="00AB43DE"/>
    <w:rsid w:val="00AC6C41"/>
    <w:rsid w:val="00AD2715"/>
    <w:rsid w:val="00AD30DE"/>
    <w:rsid w:val="00AD38AA"/>
    <w:rsid w:val="00AD39A9"/>
    <w:rsid w:val="00AD57ED"/>
    <w:rsid w:val="00AE0E7B"/>
    <w:rsid w:val="00AF2F8D"/>
    <w:rsid w:val="00AF578B"/>
    <w:rsid w:val="00B00BD0"/>
    <w:rsid w:val="00B05196"/>
    <w:rsid w:val="00B07C90"/>
    <w:rsid w:val="00B11AC4"/>
    <w:rsid w:val="00B147ED"/>
    <w:rsid w:val="00B16277"/>
    <w:rsid w:val="00B175BF"/>
    <w:rsid w:val="00B219BC"/>
    <w:rsid w:val="00B267BD"/>
    <w:rsid w:val="00B308C6"/>
    <w:rsid w:val="00B37D6E"/>
    <w:rsid w:val="00B43AF3"/>
    <w:rsid w:val="00B46830"/>
    <w:rsid w:val="00B47B78"/>
    <w:rsid w:val="00B524D6"/>
    <w:rsid w:val="00B56FC5"/>
    <w:rsid w:val="00B6096F"/>
    <w:rsid w:val="00B61CDA"/>
    <w:rsid w:val="00B64DA4"/>
    <w:rsid w:val="00B66539"/>
    <w:rsid w:val="00B732D6"/>
    <w:rsid w:val="00B75CFD"/>
    <w:rsid w:val="00B838A1"/>
    <w:rsid w:val="00B845B2"/>
    <w:rsid w:val="00B85755"/>
    <w:rsid w:val="00B86BE4"/>
    <w:rsid w:val="00B9130E"/>
    <w:rsid w:val="00B914F4"/>
    <w:rsid w:val="00B91FD9"/>
    <w:rsid w:val="00B92A35"/>
    <w:rsid w:val="00B947F7"/>
    <w:rsid w:val="00B97772"/>
    <w:rsid w:val="00BA1CB8"/>
    <w:rsid w:val="00BA2FD5"/>
    <w:rsid w:val="00BA6204"/>
    <w:rsid w:val="00BA6C0B"/>
    <w:rsid w:val="00BA7490"/>
    <w:rsid w:val="00BB2591"/>
    <w:rsid w:val="00BB5071"/>
    <w:rsid w:val="00BC198D"/>
    <w:rsid w:val="00BC6B4D"/>
    <w:rsid w:val="00BC7960"/>
    <w:rsid w:val="00BD2DA0"/>
    <w:rsid w:val="00BD34DA"/>
    <w:rsid w:val="00BE0D29"/>
    <w:rsid w:val="00BE16DB"/>
    <w:rsid w:val="00BE20B4"/>
    <w:rsid w:val="00BE3922"/>
    <w:rsid w:val="00BE619D"/>
    <w:rsid w:val="00BF396C"/>
    <w:rsid w:val="00BF4B46"/>
    <w:rsid w:val="00C00EDC"/>
    <w:rsid w:val="00C06EF2"/>
    <w:rsid w:val="00C178CE"/>
    <w:rsid w:val="00C21963"/>
    <w:rsid w:val="00C31426"/>
    <w:rsid w:val="00C365DA"/>
    <w:rsid w:val="00C37685"/>
    <w:rsid w:val="00C41C38"/>
    <w:rsid w:val="00C46A54"/>
    <w:rsid w:val="00C531D1"/>
    <w:rsid w:val="00C55922"/>
    <w:rsid w:val="00C5725E"/>
    <w:rsid w:val="00C61F3D"/>
    <w:rsid w:val="00C6310B"/>
    <w:rsid w:val="00C70736"/>
    <w:rsid w:val="00C72B4E"/>
    <w:rsid w:val="00C735A9"/>
    <w:rsid w:val="00C74C79"/>
    <w:rsid w:val="00C77A04"/>
    <w:rsid w:val="00C803C9"/>
    <w:rsid w:val="00C85911"/>
    <w:rsid w:val="00C93C61"/>
    <w:rsid w:val="00C97A6B"/>
    <w:rsid w:val="00CA0E16"/>
    <w:rsid w:val="00CA1858"/>
    <w:rsid w:val="00CA31B2"/>
    <w:rsid w:val="00CB0F98"/>
    <w:rsid w:val="00CB0FDA"/>
    <w:rsid w:val="00CB454E"/>
    <w:rsid w:val="00CB687F"/>
    <w:rsid w:val="00CC11DA"/>
    <w:rsid w:val="00CC2712"/>
    <w:rsid w:val="00CD217C"/>
    <w:rsid w:val="00CE6B65"/>
    <w:rsid w:val="00CF0D63"/>
    <w:rsid w:val="00CF12F8"/>
    <w:rsid w:val="00CF301E"/>
    <w:rsid w:val="00CF47CE"/>
    <w:rsid w:val="00CF7F9D"/>
    <w:rsid w:val="00D05CB9"/>
    <w:rsid w:val="00D06822"/>
    <w:rsid w:val="00D06FAE"/>
    <w:rsid w:val="00D07245"/>
    <w:rsid w:val="00D14EED"/>
    <w:rsid w:val="00D271A9"/>
    <w:rsid w:val="00D27B12"/>
    <w:rsid w:val="00D32804"/>
    <w:rsid w:val="00D3487D"/>
    <w:rsid w:val="00D35F94"/>
    <w:rsid w:val="00D3611C"/>
    <w:rsid w:val="00D40F24"/>
    <w:rsid w:val="00D43AED"/>
    <w:rsid w:val="00D453B5"/>
    <w:rsid w:val="00D51E66"/>
    <w:rsid w:val="00D5320E"/>
    <w:rsid w:val="00D55B9B"/>
    <w:rsid w:val="00D657BF"/>
    <w:rsid w:val="00D72F53"/>
    <w:rsid w:val="00D74722"/>
    <w:rsid w:val="00D74E10"/>
    <w:rsid w:val="00D81E0F"/>
    <w:rsid w:val="00D835C2"/>
    <w:rsid w:val="00D85E2E"/>
    <w:rsid w:val="00D91491"/>
    <w:rsid w:val="00DA00C5"/>
    <w:rsid w:val="00DA577A"/>
    <w:rsid w:val="00DB1563"/>
    <w:rsid w:val="00DB2995"/>
    <w:rsid w:val="00DB4234"/>
    <w:rsid w:val="00DB5C75"/>
    <w:rsid w:val="00DB6A4D"/>
    <w:rsid w:val="00DC2CED"/>
    <w:rsid w:val="00DD1A2E"/>
    <w:rsid w:val="00DE16A7"/>
    <w:rsid w:val="00DE217B"/>
    <w:rsid w:val="00DE3590"/>
    <w:rsid w:val="00DE5CCC"/>
    <w:rsid w:val="00DF41D9"/>
    <w:rsid w:val="00E04AFE"/>
    <w:rsid w:val="00E12B5E"/>
    <w:rsid w:val="00E14998"/>
    <w:rsid w:val="00E15558"/>
    <w:rsid w:val="00E23E63"/>
    <w:rsid w:val="00E25685"/>
    <w:rsid w:val="00E3033D"/>
    <w:rsid w:val="00E31279"/>
    <w:rsid w:val="00E32AEF"/>
    <w:rsid w:val="00E40F9E"/>
    <w:rsid w:val="00E41327"/>
    <w:rsid w:val="00E4671D"/>
    <w:rsid w:val="00E548AB"/>
    <w:rsid w:val="00E57A82"/>
    <w:rsid w:val="00E7607C"/>
    <w:rsid w:val="00E80026"/>
    <w:rsid w:val="00E81D9E"/>
    <w:rsid w:val="00E8261E"/>
    <w:rsid w:val="00E9544A"/>
    <w:rsid w:val="00EA384E"/>
    <w:rsid w:val="00EB4C13"/>
    <w:rsid w:val="00EB4EA3"/>
    <w:rsid w:val="00EC1757"/>
    <w:rsid w:val="00EC50DD"/>
    <w:rsid w:val="00EE350F"/>
    <w:rsid w:val="00EF0CB8"/>
    <w:rsid w:val="00EF55B6"/>
    <w:rsid w:val="00F0026A"/>
    <w:rsid w:val="00F06AB8"/>
    <w:rsid w:val="00F076F8"/>
    <w:rsid w:val="00F07D92"/>
    <w:rsid w:val="00F07E60"/>
    <w:rsid w:val="00F265E7"/>
    <w:rsid w:val="00F2687D"/>
    <w:rsid w:val="00F2698C"/>
    <w:rsid w:val="00F31144"/>
    <w:rsid w:val="00F3274C"/>
    <w:rsid w:val="00F42325"/>
    <w:rsid w:val="00F4475A"/>
    <w:rsid w:val="00F44F10"/>
    <w:rsid w:val="00F457C6"/>
    <w:rsid w:val="00F523C9"/>
    <w:rsid w:val="00F55846"/>
    <w:rsid w:val="00F57A04"/>
    <w:rsid w:val="00F6006B"/>
    <w:rsid w:val="00F66957"/>
    <w:rsid w:val="00F7147E"/>
    <w:rsid w:val="00F74520"/>
    <w:rsid w:val="00F803C5"/>
    <w:rsid w:val="00F810B3"/>
    <w:rsid w:val="00F82A4A"/>
    <w:rsid w:val="00F84637"/>
    <w:rsid w:val="00F8474D"/>
    <w:rsid w:val="00F84F23"/>
    <w:rsid w:val="00F93AC3"/>
    <w:rsid w:val="00F97F58"/>
    <w:rsid w:val="00FA2672"/>
    <w:rsid w:val="00FA742A"/>
    <w:rsid w:val="00FB49BD"/>
    <w:rsid w:val="00FB570B"/>
    <w:rsid w:val="00FB5FFB"/>
    <w:rsid w:val="00FB6D75"/>
    <w:rsid w:val="00FB7E18"/>
    <w:rsid w:val="00FC4B66"/>
    <w:rsid w:val="00FC5CD8"/>
    <w:rsid w:val="00FD0AC0"/>
    <w:rsid w:val="00FD0FD3"/>
    <w:rsid w:val="00FD57AF"/>
    <w:rsid w:val="00FE0162"/>
    <w:rsid w:val="00FE1C77"/>
    <w:rsid w:val="00FE25FF"/>
    <w:rsid w:val="00FE683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D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C55922"/>
    <w:rPr>
      <w:rFonts w:cs="Times New Roman"/>
      <w:b/>
      <w:bCs/>
    </w:rPr>
  </w:style>
  <w:style w:type="character" w:styleId="a4">
    <w:name w:val="Hyperlink"/>
    <w:basedOn w:val="a0"/>
    <w:uiPriority w:val="99"/>
    <w:rsid w:val="00FB6D75"/>
    <w:rPr>
      <w:rFonts w:cs="Times New Roman"/>
      <w:color w:val="333333"/>
      <w:sz w:val="18"/>
      <w:szCs w:val="18"/>
      <w:u w:val="none"/>
      <w:effect w:val="none"/>
    </w:rPr>
  </w:style>
  <w:style w:type="paragraph" w:styleId="a5">
    <w:name w:val="header"/>
    <w:basedOn w:val="a"/>
    <w:link w:val="Char"/>
    <w:uiPriority w:val="99"/>
    <w:semiHidden/>
    <w:rsid w:val="003F26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locked/>
    <w:rsid w:val="003F260E"/>
    <w:rPr>
      <w:rFonts w:cs="Times New Roman"/>
      <w:kern w:val="2"/>
      <w:sz w:val="18"/>
      <w:szCs w:val="18"/>
    </w:rPr>
  </w:style>
  <w:style w:type="paragraph" w:styleId="a6">
    <w:name w:val="footer"/>
    <w:basedOn w:val="a"/>
    <w:link w:val="Char0"/>
    <w:uiPriority w:val="99"/>
    <w:semiHidden/>
    <w:rsid w:val="003F260E"/>
    <w:pPr>
      <w:tabs>
        <w:tab w:val="center" w:pos="4153"/>
        <w:tab w:val="right" w:pos="8306"/>
      </w:tabs>
      <w:snapToGrid w:val="0"/>
      <w:jc w:val="left"/>
    </w:pPr>
    <w:rPr>
      <w:sz w:val="18"/>
      <w:szCs w:val="18"/>
    </w:rPr>
  </w:style>
  <w:style w:type="character" w:customStyle="1" w:styleId="Char0">
    <w:name w:val="页脚 Char"/>
    <w:basedOn w:val="a0"/>
    <w:link w:val="a6"/>
    <w:uiPriority w:val="99"/>
    <w:semiHidden/>
    <w:locked/>
    <w:rsid w:val="003F260E"/>
    <w:rPr>
      <w:rFonts w:cs="Times New Roman"/>
      <w:kern w:val="2"/>
      <w:sz w:val="18"/>
      <w:szCs w:val="18"/>
    </w:rPr>
  </w:style>
  <w:style w:type="character" w:customStyle="1" w:styleId="apple-converted-space">
    <w:name w:val="apple-converted-space"/>
    <w:basedOn w:val="a0"/>
    <w:uiPriority w:val="99"/>
    <w:rsid w:val="005230AF"/>
    <w:rPr>
      <w:rFonts w:cs="Times New Roman"/>
    </w:rPr>
  </w:style>
  <w:style w:type="paragraph" w:styleId="a7">
    <w:name w:val="Normal (Web)"/>
    <w:basedOn w:val="a"/>
    <w:uiPriority w:val="99"/>
    <w:semiHidden/>
    <w:rsid w:val="009059E3"/>
    <w:pPr>
      <w:widowControl/>
      <w:spacing w:before="100" w:beforeAutospacing="1" w:after="100" w:afterAutospacing="1"/>
      <w:jc w:val="left"/>
    </w:pPr>
    <w:rPr>
      <w:rFonts w:ascii="宋体" w:hAnsi="宋体" w:cs="宋体"/>
      <w:kern w:val="0"/>
      <w:sz w:val="24"/>
    </w:rPr>
  </w:style>
  <w:style w:type="paragraph" w:customStyle="1" w:styleId="jte">
    <w:name w:val="jte"/>
    <w:basedOn w:val="a"/>
    <w:uiPriority w:val="99"/>
    <w:rsid w:val="009059E3"/>
    <w:pPr>
      <w:widowControl/>
      <w:spacing w:before="100" w:beforeAutospacing="1" w:after="100" w:afterAutospacing="1"/>
      <w:jc w:val="left"/>
    </w:pPr>
    <w:rPr>
      <w:rFonts w:ascii="宋体" w:hAnsi="宋体" w:cs="宋体"/>
      <w:kern w:val="0"/>
      <w:sz w:val="24"/>
    </w:rPr>
  </w:style>
  <w:style w:type="paragraph" w:styleId="a8">
    <w:name w:val="Balloon Text"/>
    <w:basedOn w:val="a"/>
    <w:link w:val="Char1"/>
    <w:uiPriority w:val="99"/>
    <w:semiHidden/>
    <w:rsid w:val="0024220F"/>
    <w:rPr>
      <w:sz w:val="18"/>
      <w:szCs w:val="18"/>
    </w:rPr>
  </w:style>
  <w:style w:type="character" w:customStyle="1" w:styleId="Char1">
    <w:name w:val="批注框文本 Char"/>
    <w:basedOn w:val="a0"/>
    <w:link w:val="a8"/>
    <w:uiPriority w:val="99"/>
    <w:semiHidden/>
    <w:locked/>
    <w:rsid w:val="004061AB"/>
    <w:rPr>
      <w:rFonts w:cs="Times New Roman"/>
      <w:sz w:val="2"/>
    </w:rPr>
  </w:style>
  <w:style w:type="table" w:styleId="a9">
    <w:name w:val="Table Grid"/>
    <w:basedOn w:val="a1"/>
    <w:uiPriority w:val="99"/>
    <w:locked/>
    <w:rsid w:val="00DE5C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1228879">
      <w:marLeft w:val="0"/>
      <w:marRight w:val="0"/>
      <w:marTop w:val="0"/>
      <w:marBottom w:val="0"/>
      <w:divBdr>
        <w:top w:val="none" w:sz="0" w:space="0" w:color="auto"/>
        <w:left w:val="none" w:sz="0" w:space="0" w:color="auto"/>
        <w:bottom w:val="none" w:sz="0" w:space="0" w:color="auto"/>
        <w:right w:val="none" w:sz="0" w:space="0" w:color="auto"/>
      </w:divBdr>
    </w:div>
    <w:div w:id="621228880">
      <w:marLeft w:val="0"/>
      <w:marRight w:val="0"/>
      <w:marTop w:val="0"/>
      <w:marBottom w:val="0"/>
      <w:divBdr>
        <w:top w:val="none" w:sz="0" w:space="0" w:color="auto"/>
        <w:left w:val="none" w:sz="0" w:space="0" w:color="auto"/>
        <w:bottom w:val="none" w:sz="0" w:space="0" w:color="auto"/>
        <w:right w:val="none" w:sz="0" w:space="0" w:color="auto"/>
      </w:divBdr>
    </w:div>
    <w:div w:id="621228888">
      <w:marLeft w:val="0"/>
      <w:marRight w:val="0"/>
      <w:marTop w:val="0"/>
      <w:marBottom w:val="0"/>
      <w:divBdr>
        <w:top w:val="none" w:sz="0" w:space="0" w:color="auto"/>
        <w:left w:val="none" w:sz="0" w:space="0" w:color="auto"/>
        <w:bottom w:val="none" w:sz="0" w:space="0" w:color="auto"/>
        <w:right w:val="none" w:sz="0" w:space="0" w:color="auto"/>
      </w:divBdr>
      <w:divsChild>
        <w:div w:id="621228878">
          <w:marLeft w:val="0"/>
          <w:marRight w:val="0"/>
          <w:marTop w:val="0"/>
          <w:marBottom w:val="0"/>
          <w:divBdr>
            <w:top w:val="none" w:sz="0" w:space="0" w:color="auto"/>
            <w:left w:val="none" w:sz="0" w:space="0" w:color="auto"/>
            <w:bottom w:val="none" w:sz="0" w:space="0" w:color="auto"/>
            <w:right w:val="none" w:sz="0" w:space="0" w:color="auto"/>
          </w:divBdr>
          <w:divsChild>
            <w:div w:id="621228887">
              <w:marLeft w:val="0"/>
              <w:marRight w:val="0"/>
              <w:marTop w:val="0"/>
              <w:marBottom w:val="0"/>
              <w:divBdr>
                <w:top w:val="none" w:sz="0" w:space="0" w:color="auto"/>
                <w:left w:val="none" w:sz="0" w:space="0" w:color="auto"/>
                <w:bottom w:val="none" w:sz="0" w:space="0" w:color="auto"/>
                <w:right w:val="none" w:sz="0" w:space="0" w:color="auto"/>
              </w:divBdr>
              <w:divsChild>
                <w:div w:id="621228882">
                  <w:marLeft w:val="0"/>
                  <w:marRight w:val="0"/>
                  <w:marTop w:val="0"/>
                  <w:marBottom w:val="0"/>
                  <w:divBdr>
                    <w:top w:val="none" w:sz="0" w:space="0" w:color="auto"/>
                    <w:left w:val="none" w:sz="0" w:space="0" w:color="auto"/>
                    <w:bottom w:val="none" w:sz="0" w:space="0" w:color="auto"/>
                    <w:right w:val="none" w:sz="0" w:space="0" w:color="auto"/>
                  </w:divBdr>
                  <w:divsChild>
                    <w:div w:id="621228881">
                      <w:marLeft w:val="0"/>
                      <w:marRight w:val="0"/>
                      <w:marTop w:val="0"/>
                      <w:marBottom w:val="0"/>
                      <w:divBdr>
                        <w:top w:val="none" w:sz="0" w:space="0" w:color="auto"/>
                        <w:left w:val="none" w:sz="0" w:space="0" w:color="auto"/>
                        <w:bottom w:val="none" w:sz="0" w:space="0" w:color="auto"/>
                        <w:right w:val="none" w:sz="0" w:space="0" w:color="auto"/>
                      </w:divBdr>
                      <w:divsChild>
                        <w:div w:id="62122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228889">
      <w:marLeft w:val="0"/>
      <w:marRight w:val="0"/>
      <w:marTop w:val="0"/>
      <w:marBottom w:val="0"/>
      <w:divBdr>
        <w:top w:val="none" w:sz="0" w:space="0" w:color="auto"/>
        <w:left w:val="none" w:sz="0" w:space="0" w:color="auto"/>
        <w:bottom w:val="none" w:sz="0" w:space="0" w:color="auto"/>
        <w:right w:val="none" w:sz="0" w:space="0" w:color="auto"/>
      </w:divBdr>
      <w:divsChild>
        <w:div w:id="621228883">
          <w:marLeft w:val="0"/>
          <w:marRight w:val="0"/>
          <w:marTop w:val="0"/>
          <w:marBottom w:val="0"/>
          <w:divBdr>
            <w:top w:val="single" w:sz="6" w:space="0" w:color="CCCCCC"/>
            <w:left w:val="single" w:sz="6" w:space="0" w:color="CCCCCC"/>
            <w:bottom w:val="single" w:sz="6" w:space="0" w:color="CCCCCC"/>
            <w:right w:val="single" w:sz="6" w:space="0" w:color="CCCCCC"/>
          </w:divBdr>
          <w:divsChild>
            <w:div w:id="621228886">
              <w:marLeft w:val="0"/>
              <w:marRight w:val="0"/>
              <w:marTop w:val="0"/>
              <w:marBottom w:val="0"/>
              <w:divBdr>
                <w:top w:val="none" w:sz="0" w:space="0" w:color="auto"/>
                <w:left w:val="none" w:sz="0" w:space="0" w:color="auto"/>
                <w:bottom w:val="single" w:sz="6" w:space="0" w:color="FFFFFF"/>
                <w:right w:val="none" w:sz="0" w:space="0" w:color="auto"/>
              </w:divBdr>
              <w:divsChild>
                <w:div w:id="621228890">
                  <w:marLeft w:val="0"/>
                  <w:marRight w:val="0"/>
                  <w:marTop w:val="0"/>
                  <w:marBottom w:val="0"/>
                  <w:divBdr>
                    <w:top w:val="none" w:sz="0" w:space="0" w:color="auto"/>
                    <w:left w:val="none" w:sz="0" w:space="0" w:color="auto"/>
                    <w:bottom w:val="none" w:sz="0" w:space="0" w:color="auto"/>
                    <w:right w:val="none" w:sz="0" w:space="0" w:color="auto"/>
                  </w:divBdr>
                  <w:divsChild>
                    <w:div w:id="621228885">
                      <w:marLeft w:val="3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228892">
      <w:marLeft w:val="0"/>
      <w:marRight w:val="0"/>
      <w:marTop w:val="0"/>
      <w:marBottom w:val="0"/>
      <w:divBdr>
        <w:top w:val="none" w:sz="0" w:space="0" w:color="auto"/>
        <w:left w:val="none" w:sz="0" w:space="0" w:color="auto"/>
        <w:bottom w:val="none" w:sz="0" w:space="0" w:color="auto"/>
        <w:right w:val="none" w:sz="0" w:space="0" w:color="auto"/>
      </w:divBdr>
      <w:divsChild>
        <w:div w:id="621228884">
          <w:marLeft w:val="0"/>
          <w:marRight w:val="0"/>
          <w:marTop w:val="0"/>
          <w:marBottom w:val="0"/>
          <w:divBdr>
            <w:top w:val="none" w:sz="0" w:space="0" w:color="auto"/>
            <w:left w:val="none" w:sz="0" w:space="0" w:color="auto"/>
            <w:bottom w:val="none" w:sz="0" w:space="0" w:color="auto"/>
            <w:right w:val="none" w:sz="0" w:space="0" w:color="auto"/>
          </w:divBdr>
        </w:div>
        <w:div w:id="621228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puschina.org/dl.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aihua.csc.edu.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4</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国际交流合作处</dc:creator>
  <cp:keywords/>
  <dc:description/>
  <cp:lastModifiedBy>YLMF</cp:lastModifiedBy>
  <cp:revision>68</cp:revision>
  <cp:lastPrinted>2013-12-06T00:13:00Z</cp:lastPrinted>
  <dcterms:created xsi:type="dcterms:W3CDTF">2013-11-19T09:02:00Z</dcterms:created>
  <dcterms:modified xsi:type="dcterms:W3CDTF">2016-12-12T07:13:00Z</dcterms:modified>
</cp:coreProperties>
</file>